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3B4A6" w14:textId="4C0F6F3C" w:rsidR="00046ACD" w:rsidRPr="00BD6000" w:rsidRDefault="00046ACD" w:rsidP="006C068E">
      <w:pPr>
        <w:jc w:val="right"/>
        <w:rPr>
          <w:rFonts w:ascii="Calibri" w:hAnsi="Calibri" w:cstheme="minorHAnsi"/>
          <w:b/>
          <w:sz w:val="22"/>
          <w:szCs w:val="22"/>
        </w:rPr>
      </w:pPr>
      <w:r w:rsidRPr="00BD6000">
        <w:rPr>
          <w:rFonts w:ascii="Calibri" w:hAnsi="Calibri" w:cstheme="minorHAnsi"/>
          <w:b/>
          <w:sz w:val="22"/>
          <w:szCs w:val="22"/>
        </w:rPr>
        <w:t xml:space="preserve">Załącznik nr </w:t>
      </w:r>
      <w:r w:rsidR="000C77D6" w:rsidRPr="00BD6000">
        <w:rPr>
          <w:rFonts w:ascii="Calibri" w:hAnsi="Calibri" w:cstheme="minorHAnsi"/>
          <w:b/>
          <w:sz w:val="22"/>
          <w:szCs w:val="22"/>
        </w:rPr>
        <w:t>4</w:t>
      </w:r>
      <w:r w:rsidRPr="00BD6000">
        <w:rPr>
          <w:rFonts w:ascii="Calibri" w:hAnsi="Calibri" w:cstheme="minorHAnsi"/>
          <w:b/>
          <w:sz w:val="22"/>
          <w:szCs w:val="22"/>
        </w:rPr>
        <w:t xml:space="preserve"> do SIWZ</w:t>
      </w:r>
    </w:p>
    <w:p w14:paraId="1804CF36" w14:textId="5C6C1629" w:rsidR="00554430" w:rsidRPr="00BD6000" w:rsidRDefault="003A6E2D" w:rsidP="006C068E">
      <w:pPr>
        <w:pStyle w:val="Standard"/>
        <w:jc w:val="center"/>
        <w:rPr>
          <w:rFonts w:ascii="Calibri" w:eastAsia="Times New Roman" w:hAnsi="Calibri" w:cstheme="minorHAnsi"/>
          <w:b/>
          <w:bCs/>
          <w:sz w:val="22"/>
          <w:szCs w:val="22"/>
          <w:lang w:bidi="ar-SA"/>
        </w:rPr>
      </w:pPr>
      <w:r w:rsidRPr="00BD6000">
        <w:rPr>
          <w:rFonts w:ascii="Calibri" w:eastAsia="Times New Roman" w:hAnsi="Calibri" w:cstheme="minorHAnsi"/>
          <w:b/>
          <w:bCs/>
          <w:sz w:val="22"/>
          <w:szCs w:val="22"/>
          <w:lang w:bidi="ar-SA"/>
        </w:rPr>
        <w:t>WZÓR UMOWY</w:t>
      </w:r>
    </w:p>
    <w:p w14:paraId="5ACCF388" w14:textId="77777777" w:rsidR="00EE6AE3" w:rsidRPr="00BD6000" w:rsidRDefault="00EE6AE3" w:rsidP="006C068E">
      <w:pPr>
        <w:pStyle w:val="Standard"/>
        <w:rPr>
          <w:rFonts w:ascii="Calibri" w:eastAsia="Times New Roman" w:hAnsi="Calibri" w:cstheme="minorHAnsi"/>
          <w:sz w:val="22"/>
          <w:szCs w:val="22"/>
          <w:lang w:bidi="ar-SA"/>
        </w:rPr>
      </w:pPr>
    </w:p>
    <w:p w14:paraId="0B8E085D" w14:textId="61356EC4" w:rsidR="00554430" w:rsidRPr="00BD6000" w:rsidRDefault="000A0CDD" w:rsidP="006C068E">
      <w:pPr>
        <w:pStyle w:val="Standard"/>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zawarta </w:t>
      </w:r>
      <w:r w:rsidR="005046D0" w:rsidRPr="00BD6000">
        <w:rPr>
          <w:rFonts w:ascii="Calibri" w:eastAsia="Times New Roman" w:hAnsi="Calibri" w:cstheme="minorHAnsi"/>
          <w:sz w:val="22"/>
          <w:szCs w:val="22"/>
          <w:lang w:bidi="ar-SA"/>
        </w:rPr>
        <w:t>w dniu …..........20</w:t>
      </w:r>
      <w:r w:rsidR="00D942A9" w:rsidRPr="00BD6000">
        <w:rPr>
          <w:rFonts w:ascii="Calibri" w:eastAsia="Times New Roman" w:hAnsi="Calibri" w:cstheme="minorHAnsi"/>
          <w:sz w:val="22"/>
          <w:szCs w:val="22"/>
          <w:lang w:bidi="ar-SA"/>
        </w:rPr>
        <w:t>20</w:t>
      </w:r>
      <w:r w:rsidR="005046D0" w:rsidRPr="00BD6000">
        <w:rPr>
          <w:rFonts w:ascii="Calibri" w:eastAsia="Times New Roman" w:hAnsi="Calibri" w:cstheme="minorHAnsi"/>
          <w:sz w:val="22"/>
          <w:szCs w:val="22"/>
          <w:lang w:bidi="ar-SA"/>
        </w:rPr>
        <w:t xml:space="preserve"> r. w </w:t>
      </w:r>
      <w:r w:rsidR="006C068E">
        <w:rPr>
          <w:rFonts w:ascii="Calibri" w:eastAsia="Times New Roman" w:hAnsi="Calibri" w:cstheme="minorHAnsi"/>
          <w:sz w:val="22"/>
          <w:szCs w:val="22"/>
          <w:lang w:bidi="ar-SA"/>
        </w:rPr>
        <w:t>Działdowie</w:t>
      </w:r>
      <w:r w:rsidR="005046D0" w:rsidRPr="00BD6000">
        <w:rPr>
          <w:rFonts w:ascii="Calibri" w:eastAsia="Times New Roman" w:hAnsi="Calibri" w:cstheme="minorHAnsi"/>
          <w:sz w:val="22"/>
          <w:szCs w:val="22"/>
          <w:lang w:bidi="ar-SA"/>
        </w:rPr>
        <w:t>, pomiędzy:</w:t>
      </w:r>
    </w:p>
    <w:p w14:paraId="0CB41A89" w14:textId="77777777" w:rsidR="000A0CDD" w:rsidRPr="00BD6000" w:rsidRDefault="000A0CDD" w:rsidP="006C068E">
      <w:pPr>
        <w:pStyle w:val="Standard"/>
        <w:rPr>
          <w:rFonts w:ascii="Calibri" w:eastAsia="Times New Roman" w:hAnsi="Calibri" w:cstheme="minorHAnsi"/>
          <w:sz w:val="22"/>
          <w:szCs w:val="22"/>
          <w:lang w:bidi="ar-SA"/>
        </w:rPr>
      </w:pPr>
    </w:p>
    <w:p w14:paraId="4C7F70BD" w14:textId="2856A658" w:rsidR="00554430" w:rsidRPr="00F2065E" w:rsidRDefault="008D2427" w:rsidP="00F2065E">
      <w:pPr>
        <w:pStyle w:val="Standard"/>
        <w:rPr>
          <w:rFonts w:ascii="Calibri" w:eastAsia="Times New Roman" w:hAnsi="Calibri" w:cstheme="minorHAnsi"/>
          <w:bCs/>
          <w:sz w:val="22"/>
          <w:szCs w:val="22"/>
          <w:lang w:bidi="ar-SA"/>
        </w:rPr>
      </w:pPr>
      <w:r w:rsidRPr="00BD6000">
        <w:rPr>
          <w:rFonts w:ascii="Calibri" w:eastAsia="Times New Roman" w:hAnsi="Calibri" w:cstheme="minorHAnsi"/>
          <w:b/>
          <w:sz w:val="22"/>
          <w:szCs w:val="22"/>
          <w:lang w:bidi="ar-SA"/>
        </w:rPr>
        <w:t xml:space="preserve">Gminą </w:t>
      </w:r>
      <w:r w:rsidR="00C01BB2" w:rsidRPr="00BD6000">
        <w:rPr>
          <w:rFonts w:ascii="Calibri" w:eastAsia="Times New Roman" w:hAnsi="Calibri" w:cstheme="minorHAnsi"/>
          <w:b/>
          <w:sz w:val="22"/>
          <w:szCs w:val="22"/>
          <w:lang w:bidi="ar-SA"/>
        </w:rPr>
        <w:t>D</w:t>
      </w:r>
      <w:r w:rsidR="006C068E">
        <w:rPr>
          <w:rFonts w:ascii="Calibri" w:eastAsia="Times New Roman" w:hAnsi="Calibri" w:cstheme="minorHAnsi"/>
          <w:b/>
          <w:sz w:val="22"/>
          <w:szCs w:val="22"/>
          <w:lang w:bidi="ar-SA"/>
        </w:rPr>
        <w:t>ziałdowo</w:t>
      </w:r>
      <w:r w:rsidR="00F2065E">
        <w:rPr>
          <w:rFonts w:ascii="Calibri" w:eastAsia="Times New Roman" w:hAnsi="Calibri" w:cstheme="minorHAnsi"/>
          <w:b/>
          <w:sz w:val="22"/>
          <w:szCs w:val="22"/>
          <w:lang w:bidi="ar-SA"/>
        </w:rPr>
        <w:t xml:space="preserve"> </w:t>
      </w:r>
      <w:r w:rsidR="00F2065E">
        <w:rPr>
          <w:rFonts w:ascii="Calibri" w:eastAsia="Times New Roman" w:hAnsi="Calibri" w:cstheme="minorHAnsi"/>
          <w:bCs/>
          <w:sz w:val="22"/>
          <w:szCs w:val="22"/>
          <w:lang w:bidi="ar-SA"/>
        </w:rPr>
        <w:t>z siedzibą w Działdowie przy u</w:t>
      </w:r>
      <w:r w:rsidR="00F2065E" w:rsidRPr="00F2065E">
        <w:rPr>
          <w:rFonts w:ascii="Calibri" w:eastAsia="Times New Roman" w:hAnsi="Calibri" w:cstheme="minorHAnsi"/>
          <w:bCs/>
          <w:sz w:val="22"/>
          <w:szCs w:val="22"/>
          <w:lang w:bidi="ar-SA"/>
        </w:rPr>
        <w:t>l. Księżodworska 10, 13-200 Działdowo</w:t>
      </w:r>
      <w:r w:rsidR="005046D0" w:rsidRPr="00F2065E">
        <w:rPr>
          <w:rFonts w:ascii="Calibri" w:eastAsia="Times New Roman" w:hAnsi="Calibri" w:cstheme="minorHAnsi"/>
          <w:bCs/>
          <w:sz w:val="22"/>
          <w:szCs w:val="22"/>
          <w:lang w:bidi="ar-SA"/>
        </w:rPr>
        <w:t>,</w:t>
      </w:r>
      <w:r w:rsidR="005046D0" w:rsidRPr="00BD6000">
        <w:rPr>
          <w:rFonts w:ascii="Calibri" w:eastAsia="Times New Roman" w:hAnsi="Calibri" w:cstheme="minorHAnsi"/>
          <w:sz w:val="22"/>
          <w:szCs w:val="22"/>
          <w:lang w:bidi="ar-SA"/>
        </w:rPr>
        <w:t xml:space="preserve"> reprezentowaną przez:</w:t>
      </w:r>
      <w:r w:rsidR="00F2065E">
        <w:rPr>
          <w:rFonts w:ascii="Calibri" w:eastAsia="Times New Roman" w:hAnsi="Calibri" w:cstheme="minorHAnsi"/>
          <w:bCs/>
          <w:sz w:val="22"/>
          <w:szCs w:val="22"/>
          <w:lang w:bidi="ar-SA"/>
        </w:rPr>
        <w:t xml:space="preserve"> </w:t>
      </w:r>
      <w:r w:rsidR="0029312C" w:rsidRPr="00BD6000">
        <w:rPr>
          <w:rFonts w:ascii="Calibri" w:eastAsia="Times New Roman" w:hAnsi="Calibri" w:cstheme="minorHAnsi"/>
          <w:b/>
          <w:bCs/>
          <w:sz w:val="22"/>
          <w:szCs w:val="22"/>
          <w:lang w:bidi="ar-SA"/>
        </w:rPr>
        <w:t xml:space="preserve">Pana </w:t>
      </w:r>
      <w:r w:rsidR="00F2065E">
        <w:rPr>
          <w:rFonts w:ascii="Calibri" w:eastAsia="Times New Roman" w:hAnsi="Calibri" w:cstheme="minorHAnsi"/>
          <w:b/>
          <w:bCs/>
          <w:sz w:val="22"/>
          <w:szCs w:val="22"/>
          <w:lang w:bidi="ar-SA"/>
        </w:rPr>
        <w:t>Mirosława Zielińska</w:t>
      </w:r>
      <w:r w:rsidR="0029312C" w:rsidRPr="00BD6000">
        <w:rPr>
          <w:rFonts w:ascii="Calibri" w:eastAsia="Times New Roman" w:hAnsi="Calibri" w:cstheme="minorHAnsi"/>
          <w:b/>
          <w:bCs/>
          <w:sz w:val="22"/>
          <w:szCs w:val="22"/>
          <w:lang w:bidi="ar-SA"/>
        </w:rPr>
        <w:t xml:space="preserve"> </w:t>
      </w:r>
      <w:r w:rsidR="005046D0" w:rsidRPr="00BD6000">
        <w:rPr>
          <w:rFonts w:ascii="Calibri" w:eastAsia="Times New Roman" w:hAnsi="Calibri" w:cstheme="minorHAnsi"/>
          <w:b/>
          <w:bCs/>
          <w:sz w:val="22"/>
          <w:szCs w:val="22"/>
          <w:lang w:bidi="ar-SA"/>
        </w:rPr>
        <w:t xml:space="preserve">– </w:t>
      </w:r>
      <w:r w:rsidR="005A4C5B" w:rsidRPr="00BD6000">
        <w:rPr>
          <w:rFonts w:ascii="Calibri" w:eastAsia="Times New Roman" w:hAnsi="Calibri" w:cstheme="minorHAnsi"/>
          <w:b/>
          <w:bCs/>
          <w:sz w:val="22"/>
          <w:szCs w:val="22"/>
          <w:lang w:bidi="ar-SA"/>
        </w:rPr>
        <w:t xml:space="preserve">Wójta Gminy </w:t>
      </w:r>
      <w:r w:rsidR="00F2065E">
        <w:rPr>
          <w:rFonts w:ascii="Calibri" w:eastAsia="Times New Roman" w:hAnsi="Calibri" w:cstheme="minorHAnsi"/>
          <w:b/>
          <w:bCs/>
          <w:sz w:val="22"/>
          <w:szCs w:val="22"/>
          <w:lang w:bidi="ar-SA"/>
        </w:rPr>
        <w:t>Działdowo</w:t>
      </w:r>
    </w:p>
    <w:p w14:paraId="5014DDD9" w14:textId="1F385915" w:rsidR="00554430" w:rsidRPr="00BD6000" w:rsidRDefault="005046D0" w:rsidP="006C068E">
      <w:pPr>
        <w:pStyle w:val="Standard"/>
        <w:jc w:val="both"/>
        <w:rPr>
          <w:rFonts w:ascii="Calibri" w:eastAsia="Times New Roman" w:hAnsi="Calibri" w:cstheme="minorHAnsi"/>
          <w:b/>
          <w:bCs/>
          <w:sz w:val="22"/>
          <w:szCs w:val="22"/>
          <w:lang w:bidi="ar-SA"/>
        </w:rPr>
      </w:pPr>
      <w:r w:rsidRPr="00BD6000">
        <w:rPr>
          <w:rFonts w:ascii="Calibri" w:eastAsia="Times New Roman" w:hAnsi="Calibri" w:cstheme="minorHAnsi"/>
          <w:bCs/>
          <w:sz w:val="22"/>
          <w:szCs w:val="22"/>
          <w:lang w:bidi="ar-SA"/>
        </w:rPr>
        <w:t>przy kontrasygnacie</w:t>
      </w:r>
      <w:r w:rsidRPr="00BD6000">
        <w:rPr>
          <w:rFonts w:ascii="Calibri" w:eastAsia="Times New Roman" w:hAnsi="Calibri" w:cstheme="minorHAnsi"/>
          <w:b/>
          <w:bCs/>
          <w:sz w:val="22"/>
          <w:szCs w:val="22"/>
          <w:lang w:bidi="ar-SA"/>
        </w:rPr>
        <w:t xml:space="preserve"> </w:t>
      </w:r>
      <w:r w:rsidR="0029312C" w:rsidRPr="00BD6000">
        <w:rPr>
          <w:rFonts w:ascii="Calibri" w:eastAsia="Times New Roman" w:hAnsi="Calibri" w:cstheme="minorHAnsi"/>
          <w:b/>
          <w:bCs/>
          <w:sz w:val="22"/>
          <w:szCs w:val="22"/>
          <w:lang w:bidi="ar-SA"/>
        </w:rPr>
        <w:t xml:space="preserve">Pani </w:t>
      </w:r>
      <w:r w:rsidR="00F2065E">
        <w:rPr>
          <w:rFonts w:ascii="Calibri" w:eastAsia="Times New Roman" w:hAnsi="Calibri" w:cstheme="minorHAnsi"/>
          <w:b/>
          <w:bCs/>
          <w:sz w:val="22"/>
          <w:szCs w:val="22"/>
          <w:lang w:bidi="ar-SA"/>
        </w:rPr>
        <w:t xml:space="preserve">Beaty Antoszewskiej </w:t>
      </w:r>
      <w:r w:rsidRPr="00BD6000">
        <w:rPr>
          <w:rFonts w:ascii="Calibri" w:eastAsia="Times New Roman" w:hAnsi="Calibri" w:cstheme="minorHAnsi"/>
          <w:b/>
          <w:bCs/>
          <w:sz w:val="22"/>
          <w:szCs w:val="22"/>
          <w:lang w:bidi="ar-SA"/>
        </w:rPr>
        <w:t xml:space="preserve">– Skarbnika </w:t>
      </w:r>
      <w:r w:rsidR="008D2427" w:rsidRPr="00BD6000">
        <w:rPr>
          <w:rFonts w:ascii="Calibri" w:eastAsia="Times New Roman" w:hAnsi="Calibri" w:cstheme="minorHAnsi"/>
          <w:b/>
          <w:bCs/>
          <w:sz w:val="22"/>
          <w:szCs w:val="22"/>
          <w:lang w:bidi="ar-SA"/>
        </w:rPr>
        <w:t xml:space="preserve">Gminy </w:t>
      </w:r>
      <w:r w:rsidR="00F2065E">
        <w:rPr>
          <w:rFonts w:ascii="Calibri" w:eastAsia="Times New Roman" w:hAnsi="Calibri" w:cstheme="minorHAnsi"/>
          <w:b/>
          <w:bCs/>
          <w:sz w:val="22"/>
          <w:szCs w:val="22"/>
          <w:lang w:bidi="ar-SA"/>
        </w:rPr>
        <w:t>Działdowo</w:t>
      </w:r>
      <w:r w:rsidRPr="00BD6000">
        <w:rPr>
          <w:rFonts w:ascii="Calibri" w:eastAsia="Times New Roman" w:hAnsi="Calibri" w:cstheme="minorHAnsi"/>
          <w:b/>
          <w:bCs/>
          <w:sz w:val="22"/>
          <w:szCs w:val="22"/>
          <w:lang w:bidi="ar-SA"/>
        </w:rPr>
        <w:t>,</w:t>
      </w:r>
    </w:p>
    <w:p w14:paraId="13719487" w14:textId="72FC47E1" w:rsidR="00F2065E" w:rsidRPr="00F2065E" w:rsidRDefault="000A0CDD" w:rsidP="006C068E">
      <w:pPr>
        <w:pStyle w:val="Standard"/>
        <w:rPr>
          <w:rFonts w:ascii="Calibri" w:eastAsia="Times New Roman" w:hAnsi="Calibri" w:cstheme="minorHAnsi"/>
          <w:b/>
          <w:bCs/>
          <w:sz w:val="22"/>
          <w:szCs w:val="22"/>
          <w:lang w:bidi="ar-SA"/>
        </w:rPr>
      </w:pPr>
      <w:r w:rsidRPr="00BD6000">
        <w:rPr>
          <w:rFonts w:ascii="Calibri" w:eastAsia="Times New Roman" w:hAnsi="Calibri" w:cstheme="minorHAnsi"/>
          <w:sz w:val="22"/>
          <w:szCs w:val="22"/>
          <w:lang w:bidi="ar-SA"/>
        </w:rPr>
        <w:t xml:space="preserve">zwanym w dalszej części </w:t>
      </w:r>
      <w:r w:rsidR="00C747B5"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 xml:space="preserve">mowy </w:t>
      </w:r>
      <w:r w:rsidR="0080526D">
        <w:rPr>
          <w:rFonts w:ascii="Calibri" w:eastAsia="Times New Roman" w:hAnsi="Calibri" w:cstheme="minorHAnsi"/>
          <w:sz w:val="22"/>
          <w:szCs w:val="22"/>
          <w:lang w:bidi="ar-SA"/>
        </w:rPr>
        <w:t>„</w:t>
      </w:r>
      <w:r w:rsidRPr="00BD6000">
        <w:rPr>
          <w:rFonts w:ascii="Calibri" w:eastAsia="Times New Roman" w:hAnsi="Calibri" w:cstheme="minorHAnsi"/>
          <w:b/>
          <w:bCs/>
          <w:sz w:val="22"/>
          <w:szCs w:val="22"/>
          <w:lang w:bidi="ar-SA"/>
        </w:rPr>
        <w:t>Zamawiającym</w:t>
      </w:r>
      <w:r w:rsidR="0080526D">
        <w:rPr>
          <w:rFonts w:ascii="Calibri" w:eastAsia="Times New Roman" w:hAnsi="Calibri" w:cstheme="minorHAnsi"/>
          <w:b/>
          <w:bCs/>
          <w:sz w:val="22"/>
          <w:szCs w:val="22"/>
          <w:lang w:bidi="ar-SA"/>
        </w:rPr>
        <w:t>”</w:t>
      </w:r>
      <w:r w:rsidRPr="00BD6000">
        <w:rPr>
          <w:rFonts w:ascii="Calibri" w:eastAsia="Times New Roman" w:hAnsi="Calibri" w:cstheme="minorHAnsi"/>
          <w:b/>
          <w:bCs/>
          <w:sz w:val="22"/>
          <w:szCs w:val="22"/>
          <w:lang w:bidi="ar-SA"/>
        </w:rPr>
        <w:t>,</w:t>
      </w:r>
    </w:p>
    <w:p w14:paraId="212467F0" w14:textId="77777777" w:rsidR="000A0CDD" w:rsidRPr="00BD6000" w:rsidRDefault="000A0CDD" w:rsidP="006C068E">
      <w:pPr>
        <w:pStyle w:val="Standard"/>
        <w:rPr>
          <w:rFonts w:ascii="Calibri" w:eastAsia="Times New Roman" w:hAnsi="Calibri" w:cstheme="minorHAnsi"/>
          <w:sz w:val="22"/>
          <w:szCs w:val="22"/>
          <w:lang w:bidi="ar-SA"/>
        </w:rPr>
      </w:pPr>
    </w:p>
    <w:p w14:paraId="61739F67" w14:textId="77777777" w:rsidR="00554430" w:rsidRPr="00BD6000" w:rsidRDefault="005046D0" w:rsidP="006C068E">
      <w:pPr>
        <w:pStyle w:val="Standard"/>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a</w:t>
      </w:r>
    </w:p>
    <w:p w14:paraId="55B91CCD" w14:textId="77777777" w:rsidR="00835A15" w:rsidRPr="00BD6000" w:rsidRDefault="00835A15" w:rsidP="006C068E">
      <w:pPr>
        <w:pStyle w:val="Standard"/>
        <w:rPr>
          <w:rFonts w:ascii="Calibri" w:eastAsia="Times New Roman" w:hAnsi="Calibri" w:cstheme="minorHAnsi"/>
          <w:sz w:val="22"/>
          <w:szCs w:val="22"/>
          <w:lang w:bidi="ar-SA"/>
        </w:rPr>
      </w:pPr>
    </w:p>
    <w:p w14:paraId="26FA1387" w14:textId="3E759051" w:rsidR="00554430" w:rsidRPr="00F2065E" w:rsidRDefault="000A0CDD" w:rsidP="00F2065E">
      <w:pPr>
        <w:pStyle w:val="Standard"/>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w:t>
      </w:r>
      <w:r w:rsidR="005046D0" w:rsidRPr="00BD6000">
        <w:rPr>
          <w:rFonts w:ascii="Calibri" w:eastAsia="Times New Roman" w:hAnsi="Calibri" w:cstheme="minorHAnsi"/>
          <w:sz w:val="22"/>
          <w:szCs w:val="22"/>
          <w:lang w:bidi="ar-SA"/>
        </w:rPr>
        <w:t xml:space="preserve">. z siedzibą w </w:t>
      </w:r>
      <w:r w:rsidRPr="00BD6000">
        <w:rPr>
          <w:rFonts w:ascii="Calibri" w:eastAsia="Times New Roman" w:hAnsi="Calibri" w:cstheme="minorHAnsi"/>
          <w:sz w:val="22"/>
          <w:szCs w:val="22"/>
          <w:lang w:bidi="ar-SA"/>
        </w:rPr>
        <w:t xml:space="preserve">………….. </w:t>
      </w:r>
      <w:r w:rsidR="005046D0" w:rsidRPr="00BD6000">
        <w:rPr>
          <w:rFonts w:ascii="Calibri" w:eastAsia="Times New Roman" w:hAnsi="Calibri" w:cstheme="minorHAnsi"/>
          <w:sz w:val="22"/>
          <w:szCs w:val="22"/>
          <w:lang w:bidi="ar-SA"/>
        </w:rPr>
        <w:t xml:space="preserve">przy </w:t>
      </w:r>
      <w:r w:rsidR="00835A15">
        <w:rPr>
          <w:rFonts w:ascii="Calibri" w:eastAsia="Times New Roman" w:hAnsi="Calibri" w:cstheme="minorHAnsi"/>
          <w:sz w:val="22"/>
          <w:szCs w:val="22"/>
          <w:lang w:bidi="ar-SA"/>
        </w:rPr>
        <w:t>ulicy</w:t>
      </w:r>
      <w:r w:rsidRPr="00BD6000">
        <w:rPr>
          <w:rFonts w:ascii="Calibri" w:eastAsia="Times New Roman" w:hAnsi="Calibri" w:cstheme="minorHAnsi"/>
          <w:sz w:val="22"/>
          <w:szCs w:val="22"/>
          <w:lang w:bidi="ar-SA"/>
        </w:rPr>
        <w:t>……………..</w:t>
      </w:r>
      <w:r w:rsidR="005046D0" w:rsidRPr="00BD6000">
        <w:rPr>
          <w:rFonts w:ascii="Calibri" w:eastAsia="Times New Roman" w:hAnsi="Calibri" w:cstheme="minorHAnsi"/>
          <w:sz w:val="22"/>
          <w:szCs w:val="22"/>
          <w:lang w:bidi="ar-SA"/>
        </w:rPr>
        <w:t xml:space="preserve">, </w:t>
      </w:r>
      <w:r w:rsidR="00835A15">
        <w:rPr>
          <w:rFonts w:ascii="Calibri" w:eastAsia="Times New Roman" w:hAnsi="Calibri" w:cstheme="minorHAnsi"/>
          <w:sz w:val="22"/>
          <w:szCs w:val="22"/>
          <w:lang w:bidi="ar-SA"/>
        </w:rPr>
        <w:t xml:space="preserve">kod pocztowy, </w:t>
      </w:r>
      <w:r w:rsidR="005046D0" w:rsidRPr="00BD6000">
        <w:rPr>
          <w:rFonts w:ascii="Calibri" w:eastAsia="Times New Roman" w:hAnsi="Calibri" w:cstheme="minorHAnsi"/>
          <w:sz w:val="22"/>
          <w:szCs w:val="22"/>
          <w:lang w:bidi="ar-SA"/>
        </w:rPr>
        <w:t xml:space="preserve"> wpisan</w:t>
      </w:r>
      <w:r w:rsidR="00835A15">
        <w:rPr>
          <w:rFonts w:ascii="Calibri" w:eastAsia="Times New Roman" w:hAnsi="Calibri" w:cstheme="minorHAnsi"/>
          <w:sz w:val="22"/>
          <w:szCs w:val="22"/>
          <w:lang w:bidi="ar-SA"/>
        </w:rPr>
        <w:t>ą</w:t>
      </w:r>
      <w:r w:rsidR="005046D0" w:rsidRPr="00BD6000">
        <w:rPr>
          <w:rFonts w:ascii="Calibri" w:eastAsia="Times New Roman" w:hAnsi="Calibri" w:cstheme="minorHAnsi"/>
          <w:sz w:val="22"/>
          <w:szCs w:val="22"/>
          <w:lang w:bidi="ar-SA"/>
        </w:rPr>
        <w:t xml:space="preserve"> do</w:t>
      </w:r>
      <w:r w:rsidR="00835A15">
        <w:rPr>
          <w:rFonts w:ascii="Calibri" w:eastAsia="Times New Roman" w:hAnsi="Calibri" w:cstheme="minorHAnsi"/>
          <w:sz w:val="22"/>
          <w:szCs w:val="22"/>
          <w:lang w:bidi="ar-SA"/>
        </w:rPr>
        <w:t xml:space="preserve"> rejestru przedsiębiorców</w:t>
      </w:r>
      <w:r w:rsidR="005046D0" w:rsidRPr="00BD6000">
        <w:rPr>
          <w:rFonts w:ascii="Calibri" w:eastAsia="Times New Roman" w:hAnsi="Calibri" w:cstheme="minorHAnsi"/>
          <w:sz w:val="22"/>
          <w:szCs w:val="22"/>
          <w:lang w:bidi="ar-SA"/>
        </w:rPr>
        <w:t xml:space="preserve"> Krajowego Rejestru Sądowego </w:t>
      </w:r>
      <w:r w:rsidR="00835A15">
        <w:rPr>
          <w:rFonts w:ascii="Calibri" w:eastAsia="Times New Roman" w:hAnsi="Calibri" w:cstheme="minorHAnsi"/>
          <w:sz w:val="22"/>
          <w:szCs w:val="22"/>
          <w:lang w:bidi="ar-SA"/>
        </w:rPr>
        <w:t xml:space="preserve">pod numerem KRS …………, której akta rejestrowane są przechowywane w ……………… Sądzie Rejonowym ………….., posługującej się nadanym jej </w:t>
      </w:r>
      <w:r w:rsidR="00F2065E">
        <w:rPr>
          <w:rFonts w:ascii="Calibri" w:eastAsia="Times New Roman" w:hAnsi="Calibri" w:cstheme="minorHAnsi"/>
          <w:sz w:val="22"/>
          <w:szCs w:val="22"/>
          <w:lang w:bidi="ar-SA"/>
        </w:rPr>
        <w:t>NIP …………………..</w:t>
      </w:r>
      <w:r w:rsidR="00835A15">
        <w:rPr>
          <w:rFonts w:ascii="Calibri" w:eastAsia="Times New Roman" w:hAnsi="Calibri" w:cstheme="minorHAnsi"/>
          <w:sz w:val="22"/>
          <w:szCs w:val="22"/>
          <w:lang w:bidi="ar-SA"/>
        </w:rPr>
        <w:t xml:space="preserve"> oraz</w:t>
      </w:r>
      <w:r w:rsidR="00F2065E">
        <w:rPr>
          <w:rFonts w:ascii="Calibri" w:eastAsia="Times New Roman" w:hAnsi="Calibri" w:cstheme="minorHAnsi"/>
          <w:sz w:val="22"/>
          <w:szCs w:val="22"/>
          <w:lang w:bidi="ar-SA"/>
        </w:rPr>
        <w:t xml:space="preserve"> </w:t>
      </w:r>
      <w:r w:rsidR="005046D0" w:rsidRPr="00BD6000">
        <w:rPr>
          <w:rFonts w:ascii="Calibri" w:eastAsia="Times New Roman" w:hAnsi="Calibri" w:cstheme="minorHAnsi"/>
          <w:sz w:val="22"/>
          <w:szCs w:val="22"/>
          <w:lang w:bidi="ar-SA"/>
        </w:rPr>
        <w:t xml:space="preserve">REGON </w:t>
      </w:r>
      <w:r w:rsidRPr="00BD6000">
        <w:rPr>
          <w:rFonts w:ascii="Calibri" w:eastAsia="Times New Roman" w:hAnsi="Calibri" w:cstheme="minorHAnsi"/>
          <w:sz w:val="22"/>
          <w:szCs w:val="22"/>
          <w:lang w:bidi="ar-SA"/>
        </w:rPr>
        <w:t>………</w:t>
      </w:r>
      <w:r w:rsidR="00F2065E">
        <w:rPr>
          <w:rFonts w:ascii="Calibri" w:eastAsia="Times New Roman" w:hAnsi="Calibri" w:cstheme="minorHAnsi"/>
          <w:sz w:val="22"/>
          <w:szCs w:val="22"/>
          <w:lang w:bidi="ar-SA"/>
        </w:rPr>
        <w:t>…..</w:t>
      </w:r>
      <w:r w:rsidRPr="00BD6000">
        <w:rPr>
          <w:rFonts w:ascii="Calibri" w:eastAsia="Times New Roman" w:hAnsi="Calibri" w:cstheme="minorHAnsi"/>
          <w:sz w:val="22"/>
          <w:szCs w:val="22"/>
          <w:lang w:bidi="ar-SA"/>
        </w:rPr>
        <w:t>.…..</w:t>
      </w:r>
      <w:r w:rsidR="005046D0" w:rsidRPr="00BD6000">
        <w:rPr>
          <w:rFonts w:ascii="Calibri" w:eastAsia="Times New Roman" w:hAnsi="Calibri" w:cstheme="minorHAnsi"/>
          <w:sz w:val="22"/>
          <w:szCs w:val="22"/>
          <w:lang w:bidi="ar-SA"/>
        </w:rPr>
        <w:t>,   reprezentowaną/ym przez:</w:t>
      </w:r>
      <w:r w:rsidR="00F2065E">
        <w:rPr>
          <w:rFonts w:ascii="Calibri" w:eastAsia="Times New Roman" w:hAnsi="Calibri" w:cstheme="minorHAnsi"/>
          <w:sz w:val="22"/>
          <w:szCs w:val="22"/>
          <w:lang w:bidi="ar-SA"/>
        </w:rPr>
        <w:t xml:space="preserve"> </w:t>
      </w:r>
      <w:r w:rsidRPr="00BD6000">
        <w:rPr>
          <w:rFonts w:ascii="Calibri" w:eastAsia="Times New Roman" w:hAnsi="Calibri" w:cstheme="minorHAnsi"/>
          <w:b/>
          <w:bCs/>
          <w:sz w:val="22"/>
          <w:szCs w:val="22"/>
          <w:lang w:bidi="ar-SA"/>
        </w:rPr>
        <w:t>……………………..</w:t>
      </w:r>
    </w:p>
    <w:p w14:paraId="2C1228A1" w14:textId="04285D75" w:rsidR="000A0CDD" w:rsidRDefault="000A0CDD" w:rsidP="006C068E">
      <w:pPr>
        <w:pStyle w:val="Standard"/>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zwanym w dalszej części </w:t>
      </w:r>
      <w:r w:rsidR="00C747B5"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 xml:space="preserve">mowy </w:t>
      </w:r>
      <w:r w:rsidR="0080526D">
        <w:rPr>
          <w:rFonts w:ascii="Calibri" w:eastAsia="Times New Roman" w:hAnsi="Calibri" w:cstheme="minorHAnsi"/>
          <w:sz w:val="22"/>
          <w:szCs w:val="22"/>
          <w:lang w:bidi="ar-SA"/>
        </w:rPr>
        <w:t>„</w:t>
      </w:r>
      <w:r w:rsidRPr="00BD6000">
        <w:rPr>
          <w:rFonts w:ascii="Calibri" w:eastAsia="Times New Roman" w:hAnsi="Calibri" w:cstheme="minorHAnsi"/>
          <w:b/>
          <w:bCs/>
          <w:sz w:val="22"/>
          <w:szCs w:val="22"/>
          <w:lang w:bidi="ar-SA"/>
        </w:rPr>
        <w:t>Wykonawcą</w:t>
      </w:r>
      <w:r w:rsidR="0080526D">
        <w:rPr>
          <w:rFonts w:ascii="Calibri" w:eastAsia="Times New Roman" w:hAnsi="Calibri" w:cstheme="minorHAnsi"/>
          <w:b/>
          <w:bCs/>
          <w:sz w:val="22"/>
          <w:szCs w:val="22"/>
          <w:lang w:bidi="ar-SA"/>
        </w:rPr>
        <w:t>”</w:t>
      </w:r>
      <w:r w:rsidRPr="00BD6000">
        <w:rPr>
          <w:rFonts w:ascii="Calibri" w:eastAsia="Times New Roman" w:hAnsi="Calibri" w:cstheme="minorHAnsi"/>
          <w:sz w:val="22"/>
          <w:szCs w:val="22"/>
          <w:lang w:bidi="ar-SA"/>
        </w:rPr>
        <w:t>,</w:t>
      </w:r>
    </w:p>
    <w:p w14:paraId="72D91E76" w14:textId="77777777" w:rsidR="00835A15" w:rsidRDefault="00835A15" w:rsidP="006C068E">
      <w:pPr>
        <w:pStyle w:val="Standard"/>
        <w:rPr>
          <w:rFonts w:ascii="Calibri" w:eastAsia="Times New Roman" w:hAnsi="Calibri" w:cstheme="minorHAnsi"/>
          <w:sz w:val="22"/>
          <w:szCs w:val="22"/>
          <w:lang w:bidi="ar-SA"/>
        </w:rPr>
      </w:pPr>
    </w:p>
    <w:p w14:paraId="62CBEC85" w14:textId="01D7BA6D" w:rsidR="00554430" w:rsidRPr="0080526D" w:rsidRDefault="0080526D" w:rsidP="0080526D">
      <w:pPr>
        <w:pStyle w:val="Teksttreci0"/>
        <w:shd w:val="clear" w:color="auto" w:fill="auto"/>
        <w:spacing w:before="0" w:after="423" w:line="220" w:lineRule="exact"/>
        <w:ind w:left="380" w:hanging="360"/>
        <w:rPr>
          <w:noProof/>
        </w:rPr>
      </w:pPr>
      <w:r w:rsidRPr="004E6FA6">
        <w:rPr>
          <w:noProof/>
        </w:rPr>
        <w:t>- zwanymi osobno dalej jako „</w:t>
      </w:r>
      <w:r w:rsidRPr="004E6FA6">
        <w:rPr>
          <w:rStyle w:val="TeksttreciPogrubienie"/>
          <w:noProof/>
        </w:rPr>
        <w:t>Strona</w:t>
      </w:r>
      <w:r w:rsidRPr="004E6FA6">
        <w:rPr>
          <w:noProof/>
        </w:rPr>
        <w:t>", a łącznie jako „</w:t>
      </w:r>
      <w:r w:rsidRPr="004E6FA6">
        <w:rPr>
          <w:rStyle w:val="TeksttreciPogrubienie"/>
          <w:noProof/>
        </w:rPr>
        <w:t>Strony</w:t>
      </w:r>
      <w:r w:rsidRPr="004E6FA6">
        <w:rPr>
          <w:noProof/>
        </w:rPr>
        <w:t>".</w:t>
      </w:r>
    </w:p>
    <w:p w14:paraId="194B407B" w14:textId="259DF439" w:rsidR="000A0CDD" w:rsidRPr="00F2065E" w:rsidRDefault="000A0CDD" w:rsidP="00F2065E">
      <w:pPr>
        <w:pStyle w:val="Standard"/>
        <w:jc w:val="both"/>
        <w:rPr>
          <w:rFonts w:ascii="Calibri" w:hAnsi="Calibri"/>
          <w:sz w:val="22"/>
          <w:szCs w:val="22"/>
        </w:rPr>
      </w:pPr>
      <w:r w:rsidRPr="00BD6000">
        <w:rPr>
          <w:rFonts w:ascii="Calibri" w:hAnsi="Calibri" w:cstheme="minorHAnsi"/>
          <w:sz w:val="22"/>
          <w:szCs w:val="22"/>
        </w:rPr>
        <w:t xml:space="preserve">na podstawie rozstrzygnięcia przetargu nieograniczonego dotyczącego zadania pn. </w:t>
      </w:r>
      <w:bookmarkStart w:id="0" w:name="_Hlk20997705"/>
      <w:r w:rsidR="00F2065E">
        <w:rPr>
          <w:rFonts w:ascii="Calibri" w:hAnsi="Calibri" w:cstheme="minorHAnsi"/>
          <w:sz w:val="22"/>
          <w:szCs w:val="22"/>
        </w:rPr>
        <w:t>„</w:t>
      </w:r>
      <w:r w:rsidR="00F2065E" w:rsidRPr="00F2065E">
        <w:rPr>
          <w:rFonts w:ascii="Calibri" w:hAnsi="Calibri"/>
          <w:b/>
          <w:bCs/>
          <w:i/>
          <w:iCs/>
          <w:sz w:val="22"/>
          <w:szCs w:val="22"/>
        </w:rPr>
        <w:t>E-usługi jako nowoczesne rozwiązanie sieci wodociągowej w Gminie Działdowo</w:t>
      </w:r>
      <w:r w:rsidR="00C01BB2" w:rsidRPr="00F2065E">
        <w:rPr>
          <w:rFonts w:ascii="Calibri" w:hAnsi="Calibri" w:cstheme="minorHAnsi"/>
          <w:sz w:val="22"/>
          <w:szCs w:val="22"/>
        </w:rPr>
        <w:t>”</w:t>
      </w:r>
      <w:bookmarkEnd w:id="0"/>
      <w:r w:rsidRPr="00F2065E">
        <w:rPr>
          <w:rFonts w:ascii="Calibri" w:hAnsi="Calibri" w:cstheme="minorHAnsi"/>
          <w:sz w:val="22"/>
          <w:szCs w:val="22"/>
        </w:rPr>
        <w:t>, dofinansowywanego ze środków Europejskiego Funduszu Rozwoju Regionalnego w ramach Regionalnego Programu Operacyjnego Województwa Warmińsko – Mazurskiego na lata</w:t>
      </w:r>
      <w:r w:rsidR="007D1649" w:rsidRPr="00F2065E">
        <w:rPr>
          <w:rFonts w:ascii="Calibri" w:hAnsi="Calibri" w:cstheme="minorHAnsi"/>
          <w:sz w:val="22"/>
          <w:szCs w:val="22"/>
        </w:rPr>
        <w:t xml:space="preserve"> </w:t>
      </w:r>
      <w:r w:rsidRPr="00F2065E">
        <w:rPr>
          <w:rFonts w:ascii="Calibri" w:hAnsi="Calibri" w:cstheme="minorHAnsi"/>
          <w:sz w:val="22"/>
          <w:szCs w:val="22"/>
        </w:rPr>
        <w:t>2014-2020</w:t>
      </w:r>
      <w:r w:rsidR="007D1649" w:rsidRPr="00BD6000">
        <w:rPr>
          <w:rFonts w:ascii="Calibri" w:hAnsi="Calibri" w:cstheme="minorHAnsi"/>
          <w:b/>
          <w:bCs/>
          <w:sz w:val="22"/>
          <w:szCs w:val="22"/>
        </w:rPr>
        <w:t xml:space="preserve"> </w:t>
      </w:r>
      <w:r w:rsidRPr="00BD6000">
        <w:rPr>
          <w:rFonts w:ascii="Calibri" w:hAnsi="Calibri" w:cstheme="minorHAnsi"/>
          <w:sz w:val="22"/>
          <w:szCs w:val="22"/>
        </w:rPr>
        <w:t>(ogłoszenie z dnia ……………..pod numerem ………………….), przeprowadzonego</w:t>
      </w:r>
      <w:r w:rsidR="007D1649" w:rsidRPr="00BD6000">
        <w:rPr>
          <w:rFonts w:ascii="Calibri" w:hAnsi="Calibri" w:cstheme="minorHAnsi"/>
          <w:sz w:val="22"/>
          <w:szCs w:val="22"/>
        </w:rPr>
        <w:t xml:space="preserve"> </w:t>
      </w:r>
      <w:r w:rsidRPr="00BD6000">
        <w:rPr>
          <w:rFonts w:ascii="Calibri" w:hAnsi="Calibri" w:cstheme="minorHAnsi"/>
          <w:sz w:val="22"/>
          <w:szCs w:val="22"/>
        </w:rPr>
        <w:t>zgodnie</w:t>
      </w:r>
      <w:r w:rsidR="007D1649" w:rsidRPr="00BD6000">
        <w:rPr>
          <w:rFonts w:ascii="Calibri" w:hAnsi="Calibri" w:cstheme="minorHAnsi"/>
          <w:sz w:val="22"/>
          <w:szCs w:val="22"/>
        </w:rPr>
        <w:t xml:space="preserve"> </w:t>
      </w:r>
      <w:r w:rsidRPr="00BD6000">
        <w:rPr>
          <w:rFonts w:ascii="Calibri" w:hAnsi="Calibri" w:cstheme="minorHAnsi"/>
          <w:sz w:val="22"/>
          <w:szCs w:val="22"/>
        </w:rPr>
        <w:t xml:space="preserve">z </w:t>
      </w:r>
      <w:r w:rsidR="00C747B5" w:rsidRPr="00BD6000">
        <w:rPr>
          <w:rFonts w:ascii="Calibri" w:hAnsi="Calibri" w:cstheme="minorHAnsi"/>
          <w:sz w:val="22"/>
          <w:szCs w:val="22"/>
        </w:rPr>
        <w:t>u</w:t>
      </w:r>
      <w:r w:rsidRPr="00BD6000">
        <w:rPr>
          <w:rFonts w:ascii="Calibri" w:hAnsi="Calibri" w:cstheme="minorHAnsi"/>
          <w:sz w:val="22"/>
          <w:szCs w:val="22"/>
        </w:rPr>
        <w:t>stawą Prawo zamówień publicznych z dnia 29 stycznia 2004r. (</w:t>
      </w:r>
      <w:r w:rsidR="00021D4C" w:rsidRPr="00BD6000">
        <w:rPr>
          <w:rFonts w:ascii="Calibri" w:hAnsi="Calibri" w:cstheme="minorHAnsi"/>
          <w:sz w:val="22"/>
          <w:szCs w:val="22"/>
        </w:rPr>
        <w:t>Dz. U. z 201</w:t>
      </w:r>
      <w:r w:rsidR="00BD6046" w:rsidRPr="00BD6000">
        <w:rPr>
          <w:rFonts w:ascii="Calibri" w:hAnsi="Calibri" w:cstheme="minorHAnsi"/>
          <w:sz w:val="22"/>
          <w:szCs w:val="22"/>
        </w:rPr>
        <w:t>9</w:t>
      </w:r>
      <w:r w:rsidR="00021D4C" w:rsidRPr="00BD6000">
        <w:rPr>
          <w:rFonts w:ascii="Calibri" w:hAnsi="Calibri" w:cstheme="minorHAnsi"/>
          <w:sz w:val="22"/>
          <w:szCs w:val="22"/>
        </w:rPr>
        <w:t xml:space="preserve"> r. poz. 1</w:t>
      </w:r>
      <w:r w:rsidR="00BD6046" w:rsidRPr="00BD6000">
        <w:rPr>
          <w:rFonts w:ascii="Calibri" w:hAnsi="Calibri" w:cstheme="minorHAnsi"/>
          <w:sz w:val="22"/>
          <w:szCs w:val="22"/>
        </w:rPr>
        <w:t>843</w:t>
      </w:r>
      <w:r w:rsidRPr="00BD6000">
        <w:rPr>
          <w:rFonts w:ascii="Calibri" w:hAnsi="Calibri" w:cstheme="minorHAnsi"/>
          <w:sz w:val="22"/>
          <w:szCs w:val="22"/>
        </w:rPr>
        <w:t>)</w:t>
      </w:r>
      <w:r w:rsidR="00BC2673" w:rsidRPr="00BD6000">
        <w:rPr>
          <w:rFonts w:ascii="Calibri" w:hAnsi="Calibri" w:cstheme="minorHAnsi"/>
          <w:sz w:val="22"/>
          <w:szCs w:val="22"/>
        </w:rPr>
        <w:t xml:space="preserve"> zwan</w:t>
      </w:r>
      <w:r w:rsidR="00C747B5" w:rsidRPr="00BD6000">
        <w:rPr>
          <w:rFonts w:ascii="Calibri" w:hAnsi="Calibri" w:cstheme="minorHAnsi"/>
          <w:sz w:val="22"/>
          <w:szCs w:val="22"/>
        </w:rPr>
        <w:t>ą</w:t>
      </w:r>
      <w:r w:rsidR="00BC2673" w:rsidRPr="00BD6000">
        <w:rPr>
          <w:rFonts w:ascii="Calibri" w:hAnsi="Calibri" w:cstheme="minorHAnsi"/>
          <w:sz w:val="22"/>
          <w:szCs w:val="22"/>
        </w:rPr>
        <w:t xml:space="preserve"> dalej ustawą Pzp</w:t>
      </w:r>
      <w:r w:rsidRPr="00BD6000">
        <w:rPr>
          <w:rFonts w:ascii="Calibri" w:hAnsi="Calibri" w:cstheme="minorHAnsi"/>
          <w:sz w:val="22"/>
          <w:szCs w:val="22"/>
        </w:rPr>
        <w:t>.</w:t>
      </w:r>
    </w:p>
    <w:p w14:paraId="443D9949" w14:textId="6F7D1D8E" w:rsidR="00554430" w:rsidRPr="00BD6000" w:rsidRDefault="00554430" w:rsidP="006C068E">
      <w:pPr>
        <w:pStyle w:val="Standard"/>
        <w:jc w:val="both"/>
        <w:rPr>
          <w:rFonts w:ascii="Calibri" w:hAnsi="Calibri" w:cstheme="minorHAnsi"/>
          <w:sz w:val="22"/>
          <w:szCs w:val="22"/>
        </w:rPr>
      </w:pPr>
    </w:p>
    <w:p w14:paraId="0A2E5FBD" w14:textId="3CC3F80C" w:rsidR="00554430" w:rsidRPr="00BD6000" w:rsidRDefault="005046D0"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1</w:t>
      </w:r>
    </w:p>
    <w:p w14:paraId="3958AD45" w14:textId="0B8D4133" w:rsidR="000A0CDD" w:rsidRPr="00BD6000" w:rsidRDefault="005046D0"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Przedmiot umowy</w:t>
      </w:r>
    </w:p>
    <w:p w14:paraId="313742F5" w14:textId="5E105385" w:rsidR="000A0CDD" w:rsidRPr="00F2065E" w:rsidRDefault="00CA420E" w:rsidP="00F2065E">
      <w:pPr>
        <w:pStyle w:val="Akapitzlist"/>
        <w:numPr>
          <w:ilvl w:val="0"/>
          <w:numId w:val="2"/>
        </w:numPr>
        <w:spacing w:before="120" w:after="120"/>
        <w:ind w:left="357" w:hanging="357"/>
        <w:jc w:val="both"/>
        <w:rPr>
          <w:rFonts w:ascii="Calibri" w:hAnsi="Calibri" w:cstheme="minorHAnsi"/>
          <w:sz w:val="22"/>
          <w:szCs w:val="22"/>
        </w:rPr>
      </w:pPr>
      <w:r w:rsidRPr="00BD6000">
        <w:rPr>
          <w:rFonts w:ascii="Calibri" w:hAnsi="Calibri" w:cstheme="minorHAnsi"/>
          <w:sz w:val="22"/>
          <w:szCs w:val="22"/>
        </w:rPr>
        <w:t>U</w:t>
      </w:r>
      <w:r w:rsidR="000A0CDD" w:rsidRPr="00BD6000">
        <w:rPr>
          <w:rFonts w:ascii="Calibri" w:hAnsi="Calibri" w:cstheme="minorHAnsi"/>
          <w:sz w:val="22"/>
          <w:szCs w:val="22"/>
        </w:rPr>
        <w:t xml:space="preserve">mowa zawierana jest w związku z realizacją przez </w:t>
      </w:r>
      <w:r w:rsidR="003A6E2D" w:rsidRPr="00BD6000">
        <w:rPr>
          <w:rFonts w:ascii="Calibri" w:hAnsi="Calibri" w:cstheme="minorHAnsi"/>
          <w:sz w:val="22"/>
          <w:szCs w:val="22"/>
        </w:rPr>
        <w:t xml:space="preserve">Gminę </w:t>
      </w:r>
      <w:r w:rsidR="00BD6046" w:rsidRPr="00BD6000">
        <w:rPr>
          <w:rFonts w:ascii="Calibri" w:hAnsi="Calibri" w:cstheme="minorHAnsi"/>
          <w:sz w:val="22"/>
          <w:szCs w:val="22"/>
        </w:rPr>
        <w:t>D</w:t>
      </w:r>
      <w:r w:rsidR="00F2065E">
        <w:rPr>
          <w:rFonts w:ascii="Calibri" w:hAnsi="Calibri" w:cstheme="minorHAnsi"/>
          <w:sz w:val="22"/>
          <w:szCs w:val="22"/>
        </w:rPr>
        <w:t>ziałdowo</w:t>
      </w:r>
      <w:r w:rsidR="000A0CDD" w:rsidRPr="00BD6000">
        <w:rPr>
          <w:rFonts w:ascii="Calibri" w:hAnsi="Calibri" w:cstheme="minorHAnsi"/>
          <w:sz w:val="22"/>
          <w:szCs w:val="22"/>
        </w:rPr>
        <w:t xml:space="preserve"> </w:t>
      </w:r>
      <w:r w:rsidR="000A0CDD" w:rsidRPr="00BD6000">
        <w:rPr>
          <w:rFonts w:ascii="Calibri" w:eastAsia="Times New Roman" w:hAnsi="Calibri" w:cstheme="minorHAnsi"/>
          <w:sz w:val="22"/>
          <w:szCs w:val="22"/>
          <w:lang w:bidi="ar-SA"/>
        </w:rPr>
        <w:t>projektu</w:t>
      </w:r>
      <w:r w:rsidR="0029312C" w:rsidRPr="00BD6000">
        <w:rPr>
          <w:rFonts w:ascii="Calibri" w:eastAsia="Times New Roman" w:hAnsi="Calibri" w:cstheme="minorHAnsi"/>
          <w:sz w:val="22"/>
          <w:szCs w:val="22"/>
          <w:lang w:bidi="ar-SA"/>
        </w:rPr>
        <w:t xml:space="preserve"> </w:t>
      </w:r>
      <w:r w:rsidR="000A0CDD" w:rsidRPr="00BD6000">
        <w:rPr>
          <w:rFonts w:ascii="Calibri" w:eastAsia="Times New Roman" w:hAnsi="Calibri" w:cstheme="minorHAnsi"/>
          <w:sz w:val="22"/>
          <w:szCs w:val="22"/>
          <w:lang w:bidi="ar-SA"/>
        </w:rPr>
        <w:t>pn.</w:t>
      </w:r>
      <w:r w:rsidR="000A0CDD" w:rsidRPr="00BD6000">
        <w:rPr>
          <w:rFonts w:ascii="Calibri" w:hAnsi="Calibri" w:cstheme="minorHAnsi"/>
          <w:bCs/>
          <w:sz w:val="22"/>
          <w:szCs w:val="22"/>
        </w:rPr>
        <w:t xml:space="preserve"> </w:t>
      </w:r>
      <w:r w:rsidR="00F2065E">
        <w:rPr>
          <w:rFonts w:ascii="Calibri" w:hAnsi="Calibri" w:cstheme="minorHAnsi"/>
          <w:sz w:val="22"/>
          <w:szCs w:val="22"/>
        </w:rPr>
        <w:t>„</w:t>
      </w:r>
      <w:r w:rsidR="00F2065E" w:rsidRPr="00F2065E">
        <w:rPr>
          <w:rFonts w:ascii="Calibri" w:hAnsi="Calibri"/>
          <w:b/>
          <w:bCs/>
          <w:i/>
          <w:iCs/>
          <w:sz w:val="22"/>
          <w:szCs w:val="22"/>
        </w:rPr>
        <w:t>E-usługi jako nowoczesne rozwiązanie sieci wodociągowej w Gminie Działdowo</w:t>
      </w:r>
      <w:r w:rsidR="00C01BB2" w:rsidRPr="00BD6000">
        <w:rPr>
          <w:rFonts w:ascii="Calibri" w:hAnsi="Calibri" w:cstheme="minorHAnsi"/>
          <w:b/>
          <w:bCs/>
          <w:sz w:val="22"/>
          <w:szCs w:val="22"/>
        </w:rPr>
        <w:t>”</w:t>
      </w:r>
      <w:r w:rsidR="00F2065E" w:rsidRPr="00F2065E">
        <w:rPr>
          <w:rFonts w:ascii="Calibri" w:hAnsi="Calibri" w:cstheme="minorHAnsi"/>
          <w:sz w:val="22"/>
          <w:szCs w:val="22"/>
        </w:rPr>
        <w:t xml:space="preserve">, </w:t>
      </w:r>
      <w:r w:rsidR="000A0CDD" w:rsidRPr="00F2065E">
        <w:rPr>
          <w:rFonts w:ascii="Calibri" w:hAnsi="Calibri" w:cstheme="minorHAnsi"/>
          <w:sz w:val="22"/>
          <w:szCs w:val="22"/>
        </w:rPr>
        <w:t>dofinansowywanego ze środków Europejskiego Funduszu Rozwoju Regionalnego w ramach Regionalnego Programu Operacyjnego Województwa Warmińsko – Mazurskiego na lata 2014 -2020.</w:t>
      </w:r>
    </w:p>
    <w:p w14:paraId="0C17325B" w14:textId="6467E29C" w:rsidR="0059237B" w:rsidRPr="00BD6000" w:rsidRDefault="0059237B" w:rsidP="00F2065E">
      <w:pPr>
        <w:pStyle w:val="Akapitzlist"/>
        <w:numPr>
          <w:ilvl w:val="0"/>
          <w:numId w:val="2"/>
        </w:numPr>
        <w:tabs>
          <w:tab w:val="left" w:pos="820"/>
        </w:tabs>
        <w:suppressAutoHyphens w:val="0"/>
        <w:autoSpaceDN/>
        <w:spacing w:before="120" w:after="120"/>
        <w:ind w:left="357" w:right="-20" w:hanging="357"/>
        <w:jc w:val="both"/>
        <w:textAlignment w:val="auto"/>
        <w:rPr>
          <w:rFonts w:ascii="Calibri" w:eastAsia="Arial" w:hAnsi="Calibri" w:cs="Segoe UI Light"/>
          <w:sz w:val="22"/>
          <w:szCs w:val="22"/>
        </w:rPr>
      </w:pPr>
      <w:r w:rsidRPr="00BD6000">
        <w:rPr>
          <w:rFonts w:ascii="Calibri" w:eastAsia="Arial" w:hAnsi="Calibri" w:cs="Segoe UI Light"/>
          <w:sz w:val="22"/>
          <w:szCs w:val="22"/>
        </w:rPr>
        <w:t xml:space="preserve">Przedmiotem </w:t>
      </w:r>
      <w:r w:rsidR="00CA420E" w:rsidRPr="00BD6000">
        <w:rPr>
          <w:rFonts w:ascii="Calibri" w:eastAsia="Arial" w:hAnsi="Calibri" w:cs="Segoe UI Light"/>
          <w:sz w:val="22"/>
          <w:szCs w:val="22"/>
        </w:rPr>
        <w:t>u</w:t>
      </w:r>
      <w:r w:rsidRPr="00BD6000">
        <w:rPr>
          <w:rFonts w:ascii="Calibri" w:eastAsia="Arial" w:hAnsi="Calibri" w:cs="Segoe UI Light"/>
          <w:sz w:val="22"/>
          <w:szCs w:val="22"/>
        </w:rPr>
        <w:t xml:space="preserve">mowy jest dostawa oprogramowania / systemu nadzoru telemetrii wraz z parametryzacją, dostawa oraz instalacja wodomierzy, modułów teletransmisji danych oraz ich parametryzacja, wdrożenie e-usług oraz ich parametryzacja w zakresie obsługi klientów i kontrahentów sieci wodociągowej Gminy </w:t>
      </w:r>
      <w:r w:rsidR="00EE4F95">
        <w:rPr>
          <w:rFonts w:ascii="Calibri" w:eastAsia="Arial" w:hAnsi="Calibri" w:cs="Segoe UI Light"/>
          <w:sz w:val="22"/>
          <w:szCs w:val="22"/>
        </w:rPr>
        <w:t>Działdowo</w:t>
      </w:r>
      <w:r w:rsidRPr="00BD6000">
        <w:rPr>
          <w:rFonts w:ascii="Calibri" w:eastAsia="Arial" w:hAnsi="Calibri" w:cs="Segoe UI Light"/>
          <w:sz w:val="22"/>
          <w:szCs w:val="22"/>
        </w:rPr>
        <w:t xml:space="preserve"> (eBOK), usługa szkolenia / instruktażu, świadczenie usługi wsparcia i serwisu gwarancyjnego dla dostarczanego </w:t>
      </w:r>
      <w:r w:rsidR="00CA420E" w:rsidRPr="00BD6000">
        <w:rPr>
          <w:rFonts w:ascii="Calibri" w:eastAsia="Arial" w:hAnsi="Calibri" w:cs="Segoe UI Light"/>
          <w:sz w:val="22"/>
          <w:szCs w:val="22"/>
        </w:rPr>
        <w:t>s</w:t>
      </w:r>
      <w:r w:rsidRPr="00BD6000">
        <w:rPr>
          <w:rFonts w:ascii="Calibri" w:eastAsia="Arial" w:hAnsi="Calibri" w:cs="Segoe UI Light"/>
          <w:sz w:val="22"/>
          <w:szCs w:val="22"/>
        </w:rPr>
        <w:t xml:space="preserve">ystemu, zgodnie z SIWZ, i oraz ze złożoną </w:t>
      </w:r>
      <w:r w:rsidR="00CA420E" w:rsidRPr="00BD6000">
        <w:rPr>
          <w:rFonts w:ascii="Calibri" w:eastAsia="Arial" w:hAnsi="Calibri" w:cs="Segoe UI Light"/>
          <w:sz w:val="22"/>
          <w:szCs w:val="22"/>
        </w:rPr>
        <w:t>o</w:t>
      </w:r>
      <w:r w:rsidRPr="00BD6000">
        <w:rPr>
          <w:rFonts w:ascii="Calibri" w:eastAsia="Arial" w:hAnsi="Calibri" w:cs="Segoe UI Light"/>
          <w:sz w:val="22"/>
          <w:szCs w:val="22"/>
        </w:rPr>
        <w:t xml:space="preserve">fertą Wykonawcy stanowiącą </w:t>
      </w:r>
      <w:r w:rsidR="00FF572D" w:rsidRPr="00BD6000">
        <w:rPr>
          <w:rFonts w:ascii="Calibri" w:eastAsia="Arial" w:hAnsi="Calibri" w:cs="Segoe UI Light"/>
          <w:sz w:val="22"/>
          <w:szCs w:val="22"/>
        </w:rPr>
        <w:t xml:space="preserve">załącznik nr </w:t>
      </w:r>
      <w:r w:rsidR="00EC2067" w:rsidRPr="00BD6000">
        <w:rPr>
          <w:rFonts w:ascii="Calibri" w:eastAsia="Arial" w:hAnsi="Calibri" w:cs="Segoe UI Light"/>
          <w:sz w:val="22"/>
          <w:szCs w:val="22"/>
        </w:rPr>
        <w:t>4</w:t>
      </w:r>
      <w:r w:rsidR="00CA420E" w:rsidRPr="00BD6000">
        <w:rPr>
          <w:rFonts w:ascii="Calibri" w:eastAsia="Arial" w:hAnsi="Calibri" w:cs="Segoe UI Light"/>
          <w:sz w:val="22"/>
          <w:szCs w:val="22"/>
        </w:rPr>
        <w:t>.</w:t>
      </w:r>
    </w:p>
    <w:p w14:paraId="2130223B" w14:textId="098452E5" w:rsidR="000A0CDD" w:rsidRPr="00BD6000" w:rsidRDefault="005046D0" w:rsidP="00F2065E">
      <w:pPr>
        <w:pStyle w:val="Akapitzlist"/>
        <w:numPr>
          <w:ilvl w:val="0"/>
          <w:numId w:val="2"/>
        </w:numPr>
        <w:spacing w:before="120" w:after="120"/>
        <w:ind w:left="357" w:hanging="357"/>
        <w:jc w:val="both"/>
        <w:rPr>
          <w:rFonts w:ascii="Calibri" w:hAnsi="Calibri" w:cstheme="minorHAnsi"/>
          <w:bCs/>
          <w:sz w:val="22"/>
          <w:szCs w:val="22"/>
        </w:rPr>
      </w:pPr>
      <w:r w:rsidRPr="00BD6000">
        <w:rPr>
          <w:rFonts w:ascii="Calibri" w:eastAsia="Times New Roman" w:hAnsi="Calibri" w:cstheme="minorHAnsi"/>
          <w:sz w:val="22"/>
          <w:szCs w:val="22"/>
          <w:lang w:bidi="ar-SA"/>
        </w:rPr>
        <w:t xml:space="preserve">Szczegółowo zakres </w:t>
      </w:r>
      <w:r w:rsidR="00BD6046" w:rsidRPr="00BD6000">
        <w:rPr>
          <w:rFonts w:ascii="Calibri" w:eastAsia="Times New Roman" w:hAnsi="Calibri" w:cstheme="minorHAnsi"/>
          <w:sz w:val="22"/>
          <w:szCs w:val="22"/>
          <w:lang w:bidi="ar-SA"/>
        </w:rPr>
        <w:t xml:space="preserve">dostaw i usług </w:t>
      </w:r>
      <w:r w:rsidRPr="00BD6000">
        <w:rPr>
          <w:rFonts w:ascii="Calibri" w:eastAsia="Times New Roman" w:hAnsi="Calibri" w:cstheme="minorHAnsi"/>
          <w:sz w:val="22"/>
          <w:szCs w:val="22"/>
          <w:lang w:bidi="ar-SA"/>
        </w:rPr>
        <w:t xml:space="preserve">opisany został w dokumentacji technicznej, specyfikacji technicznej wykonania i odbioru </w:t>
      </w:r>
      <w:r w:rsidR="00BD6046" w:rsidRPr="00BD6000">
        <w:rPr>
          <w:rFonts w:ascii="Calibri" w:eastAsia="Times New Roman" w:hAnsi="Calibri" w:cstheme="minorHAnsi"/>
          <w:sz w:val="22"/>
          <w:szCs w:val="22"/>
          <w:lang w:bidi="ar-SA"/>
        </w:rPr>
        <w:t xml:space="preserve">dostaw i </w:t>
      </w:r>
      <w:r w:rsidR="00021D4C" w:rsidRPr="00BD6000">
        <w:rPr>
          <w:rFonts w:ascii="Calibri" w:eastAsia="Times New Roman" w:hAnsi="Calibri" w:cstheme="minorHAnsi"/>
          <w:sz w:val="22"/>
          <w:szCs w:val="22"/>
          <w:lang w:bidi="ar-SA"/>
        </w:rPr>
        <w:t>usług</w:t>
      </w:r>
      <w:r w:rsidRPr="00BD6000">
        <w:rPr>
          <w:rFonts w:ascii="Calibri" w:eastAsia="Times New Roman" w:hAnsi="Calibri" w:cstheme="minorHAnsi"/>
          <w:sz w:val="22"/>
          <w:szCs w:val="22"/>
          <w:lang w:bidi="ar-SA"/>
        </w:rPr>
        <w:t xml:space="preserve">, specyfikacji istotnych warunków zamówienia, stanowiącymi załącznik </w:t>
      </w:r>
      <w:r w:rsidR="009D2206" w:rsidRPr="00BD6000">
        <w:rPr>
          <w:rFonts w:ascii="Calibri" w:eastAsia="Times New Roman" w:hAnsi="Calibri" w:cstheme="minorHAnsi"/>
          <w:sz w:val="22"/>
          <w:szCs w:val="22"/>
          <w:lang w:bidi="ar-SA"/>
        </w:rPr>
        <w:t xml:space="preserve">nr 1 </w:t>
      </w:r>
      <w:r w:rsidRPr="00BD6000">
        <w:rPr>
          <w:rFonts w:ascii="Calibri" w:eastAsia="Times New Roman" w:hAnsi="Calibri" w:cstheme="minorHAnsi"/>
          <w:sz w:val="22"/>
          <w:szCs w:val="22"/>
          <w:lang w:bidi="ar-SA"/>
        </w:rPr>
        <w:t>do niniejszej umowy.</w:t>
      </w:r>
    </w:p>
    <w:p w14:paraId="512F320A" w14:textId="74A9AFE4" w:rsidR="0059237B" w:rsidRPr="00F2065E" w:rsidRDefault="005046D0" w:rsidP="00F2065E">
      <w:pPr>
        <w:pStyle w:val="Akapitzlist"/>
        <w:numPr>
          <w:ilvl w:val="0"/>
          <w:numId w:val="2"/>
        </w:numPr>
        <w:spacing w:before="120" w:after="120"/>
        <w:ind w:left="357" w:hanging="357"/>
        <w:jc w:val="both"/>
        <w:rPr>
          <w:rFonts w:ascii="Calibri" w:hAnsi="Calibri" w:cstheme="minorHAnsi"/>
          <w:bCs/>
          <w:sz w:val="22"/>
          <w:szCs w:val="22"/>
        </w:rPr>
      </w:pPr>
      <w:r w:rsidRPr="00BD6000">
        <w:rPr>
          <w:rFonts w:ascii="Calibri" w:eastAsia="Times New Roman" w:hAnsi="Calibri" w:cstheme="minorHAnsi"/>
          <w:sz w:val="22"/>
          <w:szCs w:val="22"/>
          <w:lang w:bidi="ar-SA"/>
        </w:rPr>
        <w:t xml:space="preserve">Wykonawca zobowiązuje się do wykonania przedmiotu umowy zgodnie z zasadami wiedzy technicznej, obowiązującymi przepisami i polskimi normami oraz oddania przedmiotu umowy Zamawiającemu </w:t>
      </w:r>
      <w:r w:rsidR="00F2065E">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w terminie w niej uzgodnionym.</w:t>
      </w:r>
    </w:p>
    <w:p w14:paraId="6BF1AB5F" w14:textId="30C751EA" w:rsidR="00F2065E" w:rsidRPr="0080526D" w:rsidRDefault="0059237B" w:rsidP="006C068E">
      <w:pPr>
        <w:pStyle w:val="Akapitzlist"/>
        <w:numPr>
          <w:ilvl w:val="0"/>
          <w:numId w:val="2"/>
        </w:numPr>
        <w:tabs>
          <w:tab w:val="left" w:pos="820"/>
        </w:tabs>
        <w:suppressAutoHyphens w:val="0"/>
        <w:autoSpaceDN/>
        <w:spacing w:before="120" w:after="120"/>
        <w:ind w:left="357" w:right="-20" w:hanging="357"/>
        <w:jc w:val="both"/>
        <w:textAlignment w:val="auto"/>
        <w:rPr>
          <w:rFonts w:ascii="Calibri" w:eastAsia="Arial" w:hAnsi="Calibri" w:cs="Segoe UI Light"/>
          <w:sz w:val="22"/>
          <w:szCs w:val="22"/>
        </w:rPr>
      </w:pPr>
      <w:r w:rsidRPr="00BD6000">
        <w:rPr>
          <w:rFonts w:ascii="Calibri" w:eastAsia="Arial" w:hAnsi="Calibri" w:cs="Segoe UI Light"/>
          <w:sz w:val="22"/>
          <w:szCs w:val="22"/>
        </w:rPr>
        <w:t xml:space="preserve">Strony zgodnie potwierdzają, że podstawowym celem współpracy w ramach </w:t>
      </w:r>
      <w:r w:rsidR="00CA420E" w:rsidRPr="00BD6000">
        <w:rPr>
          <w:rFonts w:ascii="Calibri" w:eastAsia="Arial" w:hAnsi="Calibri" w:cs="Segoe UI Light"/>
          <w:sz w:val="22"/>
          <w:szCs w:val="22"/>
        </w:rPr>
        <w:t>u</w:t>
      </w:r>
      <w:r w:rsidRPr="00BD6000">
        <w:rPr>
          <w:rFonts w:ascii="Calibri" w:eastAsia="Arial" w:hAnsi="Calibri" w:cs="Segoe UI Light"/>
          <w:sz w:val="22"/>
          <w:szCs w:val="22"/>
        </w:rPr>
        <w:t xml:space="preserve">mowy jest zapewnienie Zamawiającemu możliwości realizacji celów </w:t>
      </w:r>
      <w:r w:rsidR="00CA420E" w:rsidRPr="00BD6000">
        <w:rPr>
          <w:rFonts w:ascii="Calibri" w:eastAsia="Arial" w:hAnsi="Calibri" w:cs="Segoe UI Light"/>
          <w:sz w:val="22"/>
          <w:szCs w:val="22"/>
        </w:rPr>
        <w:t>p</w:t>
      </w:r>
      <w:r w:rsidRPr="00BD6000">
        <w:rPr>
          <w:rFonts w:ascii="Calibri" w:eastAsia="Arial" w:hAnsi="Calibri" w:cs="Segoe UI Light"/>
          <w:sz w:val="22"/>
          <w:szCs w:val="22"/>
        </w:rPr>
        <w:t xml:space="preserve">rojektu określonych we </w:t>
      </w:r>
      <w:r w:rsidR="00CA420E" w:rsidRPr="00BD6000">
        <w:rPr>
          <w:rFonts w:ascii="Calibri" w:eastAsia="Arial" w:hAnsi="Calibri" w:cs="Segoe UI Light"/>
          <w:sz w:val="22"/>
          <w:szCs w:val="22"/>
        </w:rPr>
        <w:t>w</w:t>
      </w:r>
      <w:r w:rsidRPr="00BD6000">
        <w:rPr>
          <w:rFonts w:ascii="Calibri" w:eastAsia="Arial" w:hAnsi="Calibri" w:cs="Segoe UI Light"/>
          <w:sz w:val="22"/>
          <w:szCs w:val="22"/>
        </w:rPr>
        <w:t>niosku o dofinansowanie (</w:t>
      </w:r>
      <w:r w:rsidR="00CA420E" w:rsidRPr="00BD6000">
        <w:rPr>
          <w:rFonts w:ascii="Calibri" w:eastAsia="Arial" w:hAnsi="Calibri" w:cs="Segoe UI Light"/>
          <w:sz w:val="22"/>
          <w:szCs w:val="22"/>
        </w:rPr>
        <w:t>z</w:t>
      </w:r>
      <w:r w:rsidRPr="00BD6000">
        <w:rPr>
          <w:rFonts w:ascii="Calibri" w:eastAsia="Arial" w:hAnsi="Calibri" w:cs="Segoe UI Light"/>
          <w:sz w:val="22"/>
          <w:szCs w:val="22"/>
        </w:rPr>
        <w:t xml:space="preserve">ałącznik nr 6) oraz </w:t>
      </w:r>
      <w:r w:rsidR="00CA420E" w:rsidRPr="00BD6000">
        <w:rPr>
          <w:rFonts w:ascii="Calibri" w:eastAsia="Arial" w:hAnsi="Calibri" w:cs="Segoe UI Light"/>
          <w:sz w:val="22"/>
          <w:szCs w:val="22"/>
        </w:rPr>
        <w:t>s</w:t>
      </w:r>
      <w:r w:rsidRPr="00BD6000">
        <w:rPr>
          <w:rFonts w:ascii="Calibri" w:eastAsia="Arial" w:hAnsi="Calibri" w:cs="Segoe UI Light"/>
          <w:sz w:val="22"/>
          <w:szCs w:val="22"/>
        </w:rPr>
        <w:t xml:space="preserve">tudium </w:t>
      </w:r>
      <w:r w:rsidR="00CA420E" w:rsidRPr="00BD6000">
        <w:rPr>
          <w:rFonts w:ascii="Calibri" w:eastAsia="Arial" w:hAnsi="Calibri" w:cs="Segoe UI Light"/>
          <w:sz w:val="22"/>
          <w:szCs w:val="22"/>
        </w:rPr>
        <w:t>w</w:t>
      </w:r>
      <w:r w:rsidRPr="00BD6000">
        <w:rPr>
          <w:rFonts w:ascii="Calibri" w:eastAsia="Arial" w:hAnsi="Calibri" w:cs="Segoe UI Light"/>
          <w:sz w:val="22"/>
          <w:szCs w:val="22"/>
        </w:rPr>
        <w:t>ykonalności (</w:t>
      </w:r>
      <w:r w:rsidR="00CA420E" w:rsidRPr="00BD6000">
        <w:rPr>
          <w:rFonts w:ascii="Calibri" w:eastAsia="Arial" w:hAnsi="Calibri" w:cs="Segoe UI Light"/>
          <w:sz w:val="22"/>
          <w:szCs w:val="22"/>
        </w:rPr>
        <w:t>z</w:t>
      </w:r>
      <w:r w:rsidRPr="00BD6000">
        <w:rPr>
          <w:rFonts w:ascii="Calibri" w:eastAsia="Arial" w:hAnsi="Calibri" w:cs="Segoe UI Light"/>
          <w:sz w:val="22"/>
          <w:szCs w:val="22"/>
        </w:rPr>
        <w:t xml:space="preserve">ałącznik nr 7) dla projektu, w zakresie odpowiednim dla zadania realizowanego przez Wykonawcę. </w:t>
      </w:r>
      <w:r w:rsidRPr="00F2065E">
        <w:rPr>
          <w:rFonts w:ascii="Calibri" w:eastAsia="Arial" w:hAnsi="Calibri" w:cs="Segoe UI Light"/>
          <w:b/>
          <w:bCs/>
          <w:sz w:val="22"/>
          <w:szCs w:val="22"/>
          <w:u w:val="single"/>
        </w:rPr>
        <w:t xml:space="preserve">W szczególności dostawy i usługi zrealizowane przez Wykonawcę muszą umożliwić Zamawiającemu osiągnięcie wskaźników zaplanowanych dla </w:t>
      </w:r>
      <w:r w:rsidR="00CA420E" w:rsidRPr="00F2065E">
        <w:rPr>
          <w:rFonts w:ascii="Calibri" w:eastAsia="Arial" w:hAnsi="Calibri" w:cs="Segoe UI Light"/>
          <w:b/>
          <w:bCs/>
          <w:sz w:val="22"/>
          <w:szCs w:val="22"/>
          <w:u w:val="single"/>
        </w:rPr>
        <w:t>p</w:t>
      </w:r>
      <w:r w:rsidRPr="00F2065E">
        <w:rPr>
          <w:rFonts w:ascii="Calibri" w:eastAsia="Arial" w:hAnsi="Calibri" w:cs="Segoe UI Light"/>
          <w:b/>
          <w:bCs/>
          <w:sz w:val="22"/>
          <w:szCs w:val="22"/>
          <w:u w:val="single"/>
        </w:rPr>
        <w:t>rojektu.</w:t>
      </w:r>
    </w:p>
    <w:p w14:paraId="20A1F666" w14:textId="77777777" w:rsidR="00F2065E" w:rsidRPr="00BD6000" w:rsidRDefault="00F2065E" w:rsidP="006C068E">
      <w:pPr>
        <w:jc w:val="both"/>
        <w:rPr>
          <w:rFonts w:ascii="Calibri" w:hAnsi="Calibri" w:cstheme="minorHAnsi"/>
          <w:bCs/>
          <w:sz w:val="22"/>
          <w:szCs w:val="22"/>
        </w:rPr>
      </w:pPr>
    </w:p>
    <w:p w14:paraId="607CA483" w14:textId="05F173FC" w:rsidR="00554430" w:rsidRPr="00BD6000" w:rsidRDefault="005046D0"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lastRenderedPageBreak/>
        <w:t>§ 2</w:t>
      </w:r>
    </w:p>
    <w:p w14:paraId="2D81086F" w14:textId="30B5D619" w:rsidR="004424C9" w:rsidRPr="00BD6000" w:rsidRDefault="005046D0" w:rsidP="00F2065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Termin wykonania zamówienia</w:t>
      </w:r>
    </w:p>
    <w:p w14:paraId="6E333D11" w14:textId="3409800C" w:rsidR="00554430" w:rsidRPr="00BD6000" w:rsidRDefault="004424C9" w:rsidP="00F2065E">
      <w:pPr>
        <w:pStyle w:val="Akapitzlist"/>
        <w:numPr>
          <w:ilvl w:val="0"/>
          <w:numId w:val="3"/>
        </w:numPr>
        <w:spacing w:before="120" w:after="120"/>
        <w:ind w:left="357" w:hanging="357"/>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Umowa obowiązuje </w:t>
      </w:r>
      <w:r w:rsidR="00E34069">
        <w:rPr>
          <w:rFonts w:ascii="Calibri" w:eastAsia="Times New Roman" w:hAnsi="Calibri" w:cstheme="minorHAnsi"/>
          <w:sz w:val="22"/>
          <w:szCs w:val="22"/>
          <w:lang w:bidi="ar-SA"/>
        </w:rPr>
        <w:t>jeden rok</w:t>
      </w:r>
      <w:r w:rsidR="00474645"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od dnia podpisani</w:t>
      </w:r>
      <w:r w:rsidR="00D01788">
        <w:rPr>
          <w:rFonts w:ascii="Calibri" w:eastAsia="Times New Roman" w:hAnsi="Calibri" w:cstheme="minorHAnsi"/>
          <w:sz w:val="22"/>
          <w:szCs w:val="22"/>
          <w:lang w:bidi="ar-SA"/>
        </w:rPr>
        <w:t>a</w:t>
      </w:r>
      <w:r w:rsidR="00952CF2">
        <w:rPr>
          <w:rFonts w:ascii="Calibri" w:eastAsia="Times New Roman" w:hAnsi="Calibri" w:cstheme="minorHAnsi"/>
          <w:sz w:val="22"/>
          <w:szCs w:val="22"/>
          <w:lang w:bidi="ar-SA"/>
        </w:rPr>
        <w:t>.</w:t>
      </w:r>
    </w:p>
    <w:p w14:paraId="30BFB673" w14:textId="69EB45AC" w:rsidR="00E8369B" w:rsidRPr="00BD6000" w:rsidRDefault="009D2206" w:rsidP="00F2065E">
      <w:pPr>
        <w:pStyle w:val="Akapitzlist"/>
        <w:numPr>
          <w:ilvl w:val="0"/>
          <w:numId w:val="3"/>
        </w:numPr>
        <w:spacing w:before="120" w:after="120"/>
        <w:ind w:left="357" w:hanging="357"/>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Zamawiający wymaga, aby zadanie zostało realizowane w etapach zgodnie z </w:t>
      </w:r>
      <w:r w:rsidR="00FA03A5" w:rsidRPr="00BD6000">
        <w:rPr>
          <w:rFonts w:ascii="Calibri" w:eastAsia="Times New Roman" w:hAnsi="Calibri" w:cstheme="minorHAnsi"/>
          <w:sz w:val="22"/>
          <w:szCs w:val="22"/>
          <w:lang w:bidi="ar-SA"/>
        </w:rPr>
        <w:t>h</w:t>
      </w:r>
      <w:r w:rsidRPr="00BD6000">
        <w:rPr>
          <w:rFonts w:ascii="Calibri" w:eastAsia="Times New Roman" w:hAnsi="Calibri" w:cstheme="minorHAnsi"/>
          <w:sz w:val="22"/>
          <w:szCs w:val="22"/>
          <w:lang w:bidi="ar-SA"/>
        </w:rPr>
        <w:t xml:space="preserve">armonogramem realizacji poszczególnych elementów zamówienia, który stanowi załącznik nr 2 do niniejszej umowy. </w:t>
      </w:r>
    </w:p>
    <w:p w14:paraId="4C7FB08E" w14:textId="1C6890D1" w:rsidR="00D942A9" w:rsidRPr="00BD6000" w:rsidRDefault="00E8369B" w:rsidP="00F2065E">
      <w:pPr>
        <w:pStyle w:val="Akapitzlist"/>
        <w:numPr>
          <w:ilvl w:val="0"/>
          <w:numId w:val="3"/>
        </w:numPr>
        <w:spacing w:before="120" w:after="120"/>
        <w:ind w:left="357" w:hanging="357"/>
        <w:jc w:val="both"/>
        <w:rPr>
          <w:rFonts w:ascii="Calibri" w:eastAsia="Times New Roman" w:hAnsi="Calibri" w:cstheme="minorHAnsi"/>
          <w:sz w:val="22"/>
          <w:szCs w:val="22"/>
          <w:lang w:bidi="ar-SA"/>
        </w:rPr>
      </w:pPr>
      <w:r w:rsidRPr="00BD6000">
        <w:rPr>
          <w:rFonts w:ascii="Calibri" w:eastAsia="Arial" w:hAnsi="Calibri" w:cs="Segoe UI Light"/>
          <w:sz w:val="22"/>
          <w:szCs w:val="22"/>
        </w:rPr>
        <w:t>W razie potrzeby Harmonogram może ulec zmianie tylko za zgodą Zamawiającego. Zmiana</w:t>
      </w:r>
      <w:r w:rsidR="00F2065E">
        <w:rPr>
          <w:rFonts w:ascii="Calibri" w:eastAsia="Arial" w:hAnsi="Calibri" w:cs="Segoe UI Light"/>
          <w:sz w:val="22"/>
          <w:szCs w:val="22"/>
        </w:rPr>
        <w:t xml:space="preserve"> </w:t>
      </w:r>
      <w:r w:rsidR="00EE4F95">
        <w:rPr>
          <w:rFonts w:ascii="Calibri" w:eastAsia="Arial" w:hAnsi="Calibri" w:cs="Segoe UI Light"/>
          <w:sz w:val="22"/>
          <w:szCs w:val="22"/>
        </w:rPr>
        <w:br/>
      </w:r>
      <w:r w:rsidRPr="00BD6000">
        <w:rPr>
          <w:rFonts w:ascii="Calibri" w:eastAsia="Arial" w:hAnsi="Calibri" w:cs="Segoe UI Light"/>
          <w:sz w:val="22"/>
          <w:szCs w:val="22"/>
        </w:rPr>
        <w:t xml:space="preserve">w </w:t>
      </w:r>
      <w:r w:rsidR="00FA03A5" w:rsidRPr="00BD6000">
        <w:rPr>
          <w:rFonts w:ascii="Calibri" w:eastAsia="Arial" w:hAnsi="Calibri" w:cs="Segoe UI Light"/>
          <w:sz w:val="22"/>
          <w:szCs w:val="22"/>
        </w:rPr>
        <w:t>h</w:t>
      </w:r>
      <w:r w:rsidRPr="00BD6000">
        <w:rPr>
          <w:rFonts w:ascii="Calibri" w:eastAsia="Arial" w:hAnsi="Calibri" w:cs="Segoe UI Light"/>
          <w:sz w:val="22"/>
          <w:szCs w:val="22"/>
        </w:rPr>
        <w:t xml:space="preserve">armonogramie wymaga aneksu do </w:t>
      </w:r>
      <w:r w:rsidR="00FA03A5" w:rsidRPr="00BD6000">
        <w:rPr>
          <w:rFonts w:ascii="Calibri" w:eastAsia="Arial" w:hAnsi="Calibri" w:cs="Segoe UI Light"/>
          <w:sz w:val="22"/>
          <w:szCs w:val="22"/>
        </w:rPr>
        <w:t>u</w:t>
      </w:r>
      <w:r w:rsidRPr="00BD6000">
        <w:rPr>
          <w:rFonts w:ascii="Calibri" w:eastAsia="Arial" w:hAnsi="Calibri" w:cs="Segoe UI Light"/>
          <w:sz w:val="22"/>
          <w:szCs w:val="22"/>
        </w:rPr>
        <w:t>mowy</w:t>
      </w:r>
      <w:r w:rsidR="00D942A9" w:rsidRPr="00BD6000">
        <w:rPr>
          <w:rFonts w:ascii="Calibri" w:eastAsia="Arial" w:hAnsi="Calibri" w:cs="Segoe UI Light"/>
          <w:sz w:val="22"/>
          <w:szCs w:val="22"/>
        </w:rPr>
        <w:t>.</w:t>
      </w:r>
    </w:p>
    <w:p w14:paraId="34C86D0A" w14:textId="3265E4DB" w:rsidR="00286912" w:rsidRPr="00BD6000" w:rsidRDefault="00E8369B" w:rsidP="00F2065E">
      <w:pPr>
        <w:pStyle w:val="Akapitzlist"/>
        <w:numPr>
          <w:ilvl w:val="0"/>
          <w:numId w:val="3"/>
        </w:numPr>
        <w:tabs>
          <w:tab w:val="left" w:pos="820"/>
        </w:tabs>
        <w:suppressAutoHyphens w:val="0"/>
        <w:autoSpaceDN/>
        <w:spacing w:before="120" w:after="120"/>
        <w:ind w:left="357" w:right="-20" w:hanging="357"/>
        <w:jc w:val="both"/>
        <w:textAlignment w:val="auto"/>
        <w:rPr>
          <w:rFonts w:ascii="Calibri" w:eastAsia="Arial" w:hAnsi="Calibri" w:cs="Segoe UI Light"/>
          <w:sz w:val="22"/>
          <w:szCs w:val="22"/>
        </w:rPr>
      </w:pPr>
      <w:r w:rsidRPr="00BD6000">
        <w:rPr>
          <w:rFonts w:ascii="Calibri" w:eastAsia="Arial" w:hAnsi="Calibri" w:cs="Segoe UI Light"/>
          <w:sz w:val="22"/>
          <w:szCs w:val="22"/>
        </w:rPr>
        <w:t xml:space="preserve">Jeżeli w toku realizacji </w:t>
      </w:r>
      <w:r w:rsidR="00FA03A5" w:rsidRPr="00BD6000">
        <w:rPr>
          <w:rFonts w:ascii="Calibri" w:eastAsia="Arial" w:hAnsi="Calibri" w:cs="Segoe UI Light"/>
          <w:sz w:val="22"/>
          <w:szCs w:val="22"/>
        </w:rPr>
        <w:t>u</w:t>
      </w:r>
      <w:r w:rsidRPr="00BD6000">
        <w:rPr>
          <w:rFonts w:ascii="Calibri" w:eastAsia="Arial" w:hAnsi="Calibri" w:cs="Segoe UI Light"/>
          <w:sz w:val="22"/>
          <w:szCs w:val="22"/>
        </w:rPr>
        <w:t xml:space="preserve">mowy, mimo zachowania przez Wykonawcę należytej staranności, Wykonawca stwierdzi zaistnienie okoliczności dających podstawę do oceny, że </w:t>
      </w:r>
      <w:r w:rsidR="00FA03A5" w:rsidRPr="00BD6000">
        <w:rPr>
          <w:rFonts w:ascii="Calibri" w:eastAsia="Arial" w:hAnsi="Calibri" w:cs="Segoe UI Light"/>
          <w:sz w:val="22"/>
          <w:szCs w:val="22"/>
        </w:rPr>
        <w:t>p</w:t>
      </w:r>
      <w:r w:rsidRPr="00BD6000">
        <w:rPr>
          <w:rFonts w:ascii="Calibri" w:eastAsia="Arial" w:hAnsi="Calibri" w:cs="Segoe UI Light"/>
          <w:sz w:val="22"/>
          <w:szCs w:val="22"/>
        </w:rPr>
        <w:t xml:space="preserve">rzedmiot </w:t>
      </w:r>
      <w:r w:rsidR="00FA03A5" w:rsidRPr="00BD6000">
        <w:rPr>
          <w:rFonts w:ascii="Calibri" w:eastAsia="Arial" w:hAnsi="Calibri" w:cs="Segoe UI Light"/>
          <w:sz w:val="22"/>
          <w:szCs w:val="22"/>
        </w:rPr>
        <w:t>u</w:t>
      </w:r>
      <w:r w:rsidRPr="00BD6000">
        <w:rPr>
          <w:rFonts w:ascii="Calibri" w:eastAsia="Arial" w:hAnsi="Calibri" w:cs="Segoe UI Light"/>
          <w:sz w:val="22"/>
          <w:szCs w:val="22"/>
        </w:rPr>
        <w:t xml:space="preserve">mowy nie zostanie wykonany w terminie określonym w </w:t>
      </w:r>
      <w:r w:rsidR="00FA03A5" w:rsidRPr="00BD6000">
        <w:rPr>
          <w:rFonts w:ascii="Calibri" w:eastAsia="Arial" w:hAnsi="Calibri" w:cs="Segoe UI Light"/>
          <w:sz w:val="22"/>
          <w:szCs w:val="22"/>
        </w:rPr>
        <w:t>h</w:t>
      </w:r>
      <w:r w:rsidRPr="00BD6000">
        <w:rPr>
          <w:rFonts w:ascii="Calibri" w:eastAsia="Arial" w:hAnsi="Calibri" w:cs="Segoe UI Light"/>
          <w:sz w:val="22"/>
          <w:szCs w:val="22"/>
        </w:rPr>
        <w:t xml:space="preserve">armonogramie, niezwłocznie zawiadomi na piśmie Zamawiającego o zagrożeniu, czasie, przyczynach wystąpienia opóźnienia oraz przedstawi, wraz z przewidywalnym terminem zakończenia prac, planowane czynności zaradcze. Zawiadomienie to nie narusza uprawnień Zamawiającego do naliczania kar umownych określonych w § 15 oraz prawa do odstąpienia </w:t>
      </w:r>
      <w:r w:rsidR="00FF572D" w:rsidRPr="00BD6000">
        <w:rPr>
          <w:rFonts w:ascii="Calibri" w:eastAsia="Arial" w:hAnsi="Calibri" w:cs="Segoe UI Light"/>
          <w:sz w:val="22"/>
          <w:szCs w:val="22"/>
        </w:rPr>
        <w:br/>
      </w:r>
      <w:r w:rsidRPr="00BD6000">
        <w:rPr>
          <w:rFonts w:ascii="Calibri" w:eastAsia="Arial" w:hAnsi="Calibri" w:cs="Segoe UI Light"/>
          <w:sz w:val="22"/>
          <w:szCs w:val="22"/>
        </w:rPr>
        <w:t xml:space="preserve">od </w:t>
      </w:r>
      <w:r w:rsidR="00FA03A5" w:rsidRPr="00BD6000">
        <w:rPr>
          <w:rFonts w:ascii="Calibri" w:eastAsia="Arial" w:hAnsi="Calibri" w:cs="Segoe UI Light"/>
          <w:sz w:val="22"/>
          <w:szCs w:val="22"/>
        </w:rPr>
        <w:t>u</w:t>
      </w:r>
      <w:r w:rsidRPr="00BD6000">
        <w:rPr>
          <w:rFonts w:ascii="Calibri" w:eastAsia="Arial" w:hAnsi="Calibri" w:cs="Segoe UI Light"/>
          <w:sz w:val="22"/>
          <w:szCs w:val="22"/>
        </w:rPr>
        <w:t xml:space="preserve">mowy określonego w § 14. Ostateczna decyzja o zmianie terminu realizacji </w:t>
      </w:r>
      <w:r w:rsidR="00FA03A5" w:rsidRPr="00BD6000">
        <w:rPr>
          <w:rFonts w:ascii="Calibri" w:eastAsia="Arial" w:hAnsi="Calibri" w:cs="Segoe UI Light"/>
          <w:sz w:val="22"/>
          <w:szCs w:val="22"/>
        </w:rPr>
        <w:t>u</w:t>
      </w:r>
      <w:r w:rsidRPr="00BD6000">
        <w:rPr>
          <w:rFonts w:ascii="Calibri" w:eastAsia="Arial" w:hAnsi="Calibri" w:cs="Segoe UI Light"/>
          <w:sz w:val="22"/>
          <w:szCs w:val="22"/>
        </w:rPr>
        <w:t>mowy należy do Zamawiającego.</w:t>
      </w:r>
    </w:p>
    <w:p w14:paraId="64FF833E" w14:textId="43978232" w:rsidR="00E8369B" w:rsidRPr="00BD6000" w:rsidRDefault="00E8369B" w:rsidP="00F2065E">
      <w:pPr>
        <w:pStyle w:val="Akapitzlist"/>
        <w:numPr>
          <w:ilvl w:val="0"/>
          <w:numId w:val="3"/>
        </w:numPr>
        <w:spacing w:before="120" w:after="120"/>
        <w:ind w:left="357" w:hanging="357"/>
        <w:jc w:val="both"/>
        <w:rPr>
          <w:rFonts w:ascii="Calibri" w:eastAsia="Times New Roman" w:hAnsi="Calibri" w:cstheme="minorHAnsi"/>
          <w:sz w:val="22"/>
          <w:szCs w:val="22"/>
          <w:lang w:bidi="ar-SA"/>
        </w:rPr>
      </w:pPr>
      <w:r w:rsidRPr="00BD6000">
        <w:rPr>
          <w:rFonts w:ascii="Calibri" w:eastAsia="Arial" w:hAnsi="Calibri" w:cs="Segoe UI Light"/>
          <w:sz w:val="22"/>
          <w:szCs w:val="22"/>
        </w:rPr>
        <w:t xml:space="preserve">Zmiana terminu realizacji </w:t>
      </w:r>
      <w:r w:rsidR="00FA03A5" w:rsidRPr="00BD6000">
        <w:rPr>
          <w:rFonts w:ascii="Calibri" w:eastAsia="Arial" w:hAnsi="Calibri" w:cs="Segoe UI Light"/>
          <w:sz w:val="22"/>
          <w:szCs w:val="22"/>
        </w:rPr>
        <w:t>u</w:t>
      </w:r>
      <w:r w:rsidRPr="00BD6000">
        <w:rPr>
          <w:rFonts w:ascii="Calibri" w:eastAsia="Arial" w:hAnsi="Calibri" w:cs="Segoe UI Light"/>
          <w:sz w:val="22"/>
          <w:szCs w:val="22"/>
        </w:rPr>
        <w:t>mowy wymaga zawarcia aneksu</w:t>
      </w:r>
      <w:r w:rsidR="00F2065E">
        <w:rPr>
          <w:rFonts w:ascii="Calibri" w:eastAsia="Arial" w:hAnsi="Calibri" w:cs="Segoe UI Light"/>
          <w:sz w:val="22"/>
          <w:szCs w:val="22"/>
        </w:rPr>
        <w:t>.</w:t>
      </w:r>
    </w:p>
    <w:p w14:paraId="4C5A0F67" w14:textId="77777777" w:rsidR="009D2206" w:rsidRPr="00BD6000" w:rsidRDefault="009D2206" w:rsidP="006C068E">
      <w:pPr>
        <w:jc w:val="both"/>
        <w:rPr>
          <w:rFonts w:ascii="Calibri" w:eastAsia="Times New Roman" w:hAnsi="Calibri" w:cstheme="minorHAnsi"/>
          <w:sz w:val="22"/>
          <w:szCs w:val="22"/>
          <w:lang w:bidi="ar-SA"/>
        </w:rPr>
      </w:pPr>
    </w:p>
    <w:p w14:paraId="531CE51C" w14:textId="20EF0394" w:rsidR="00554430" w:rsidRPr="00BD6000" w:rsidRDefault="009D2206"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3</w:t>
      </w:r>
    </w:p>
    <w:p w14:paraId="31C87069" w14:textId="5289007F" w:rsidR="009D2206" w:rsidRPr="00BD6000" w:rsidRDefault="005046D0"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Obowiązki Zamawiającego</w:t>
      </w:r>
      <w:r w:rsidR="009D2206" w:rsidRPr="00BD6000">
        <w:rPr>
          <w:rFonts w:ascii="Calibri" w:eastAsia="Times New Roman" w:hAnsi="Calibri" w:cstheme="minorHAnsi"/>
          <w:b/>
          <w:sz w:val="22"/>
          <w:szCs w:val="22"/>
          <w:lang w:bidi="ar-SA"/>
        </w:rPr>
        <w:t xml:space="preserve"> i Wykonawcy</w:t>
      </w:r>
    </w:p>
    <w:p w14:paraId="53C2F93F" w14:textId="77777777" w:rsidR="009D2206" w:rsidRPr="00BD6000" w:rsidRDefault="005046D0" w:rsidP="006C068E">
      <w:pPr>
        <w:pStyle w:val="Akapitzlist"/>
        <w:numPr>
          <w:ilvl w:val="0"/>
          <w:numId w:val="4"/>
        </w:numPr>
        <w:spacing w:before="80" w:after="80"/>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Do obowiązków Zamawiającego należy:</w:t>
      </w:r>
    </w:p>
    <w:p w14:paraId="76E22301" w14:textId="2B37FB0B" w:rsidR="00554430" w:rsidRPr="00BD6000" w:rsidRDefault="009D2206" w:rsidP="00F2065E">
      <w:pPr>
        <w:pStyle w:val="Akapitzlist"/>
        <w:numPr>
          <w:ilvl w:val="1"/>
          <w:numId w:val="4"/>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przekazanie dokumentów niezbędnych do realizacji </w:t>
      </w:r>
      <w:r w:rsidR="00FA03A5"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mowy</w:t>
      </w:r>
      <w:r w:rsidR="005046D0" w:rsidRPr="00BD6000">
        <w:rPr>
          <w:rFonts w:ascii="Calibri" w:eastAsia="Times New Roman" w:hAnsi="Calibri" w:cstheme="minorHAnsi"/>
          <w:sz w:val="22"/>
          <w:szCs w:val="22"/>
          <w:lang w:bidi="ar-SA"/>
        </w:rPr>
        <w:t xml:space="preserve"> w terminie </w:t>
      </w:r>
      <w:r w:rsidR="00E8369B" w:rsidRPr="00BD6000">
        <w:rPr>
          <w:rFonts w:ascii="Calibri" w:eastAsia="Times New Roman" w:hAnsi="Calibri" w:cstheme="minorHAnsi"/>
          <w:sz w:val="22"/>
          <w:szCs w:val="22"/>
          <w:lang w:bidi="ar-SA"/>
        </w:rPr>
        <w:t>a w sz</w:t>
      </w:r>
      <w:r w:rsidR="00530A7A" w:rsidRPr="00BD6000">
        <w:rPr>
          <w:rFonts w:ascii="Calibri" w:eastAsia="Times New Roman" w:hAnsi="Calibri" w:cstheme="minorHAnsi"/>
          <w:sz w:val="22"/>
          <w:szCs w:val="22"/>
          <w:lang w:bidi="ar-SA"/>
        </w:rPr>
        <w:t>cz</w:t>
      </w:r>
      <w:r w:rsidR="00E8369B" w:rsidRPr="00BD6000">
        <w:rPr>
          <w:rFonts w:ascii="Calibri" w:eastAsia="Times New Roman" w:hAnsi="Calibri" w:cstheme="minorHAnsi"/>
          <w:sz w:val="22"/>
          <w:szCs w:val="22"/>
          <w:lang w:bidi="ar-SA"/>
        </w:rPr>
        <w:t xml:space="preserve">ególności zleceń montażu układu pomiarowego na poszczególnych punktach sieci w terminach określonych </w:t>
      </w:r>
      <w:r w:rsidR="00286912" w:rsidRPr="00BD6000">
        <w:rPr>
          <w:rFonts w:ascii="Calibri" w:eastAsia="Times New Roman" w:hAnsi="Calibri" w:cstheme="minorHAnsi"/>
          <w:sz w:val="22"/>
          <w:szCs w:val="22"/>
          <w:lang w:bidi="ar-SA"/>
        </w:rPr>
        <w:br/>
      </w:r>
      <w:r w:rsidR="00E8369B" w:rsidRPr="00BD6000">
        <w:rPr>
          <w:rFonts w:ascii="Calibri" w:eastAsia="Times New Roman" w:hAnsi="Calibri" w:cstheme="minorHAnsi"/>
          <w:sz w:val="22"/>
          <w:szCs w:val="22"/>
          <w:lang w:bidi="ar-SA"/>
        </w:rPr>
        <w:t xml:space="preserve">w </w:t>
      </w:r>
      <w:r w:rsidR="00FA03A5" w:rsidRPr="00BD6000">
        <w:rPr>
          <w:rFonts w:ascii="Calibri" w:eastAsia="Times New Roman" w:hAnsi="Calibri" w:cstheme="minorHAnsi"/>
          <w:sz w:val="22"/>
          <w:szCs w:val="22"/>
          <w:lang w:bidi="ar-SA"/>
        </w:rPr>
        <w:t>p</w:t>
      </w:r>
      <w:r w:rsidR="00E8369B" w:rsidRPr="00BD6000">
        <w:rPr>
          <w:rFonts w:ascii="Calibri" w:eastAsia="Times New Roman" w:hAnsi="Calibri" w:cstheme="minorHAnsi"/>
          <w:sz w:val="22"/>
          <w:szCs w:val="22"/>
          <w:lang w:bidi="ar-SA"/>
        </w:rPr>
        <w:t xml:space="preserve">rocedurze instalacji zestawu pomiarowego opisanej w </w:t>
      </w:r>
      <w:r w:rsidR="00FA03A5" w:rsidRPr="00BD6000">
        <w:rPr>
          <w:rFonts w:ascii="Calibri" w:eastAsia="Times New Roman" w:hAnsi="Calibri" w:cstheme="minorHAnsi"/>
          <w:sz w:val="22"/>
          <w:szCs w:val="22"/>
          <w:lang w:bidi="ar-SA"/>
        </w:rPr>
        <w:t>z</w:t>
      </w:r>
      <w:r w:rsidR="00E8369B" w:rsidRPr="00BD6000">
        <w:rPr>
          <w:rFonts w:ascii="Calibri" w:eastAsia="Times New Roman" w:hAnsi="Calibri" w:cstheme="minorHAnsi"/>
          <w:sz w:val="22"/>
          <w:szCs w:val="22"/>
          <w:lang w:bidi="ar-SA"/>
        </w:rPr>
        <w:t>ałączniku nr 3b do SIWZ</w:t>
      </w:r>
      <w:r w:rsidR="00F2065E">
        <w:rPr>
          <w:rFonts w:ascii="Calibri" w:eastAsia="Times New Roman" w:hAnsi="Calibri" w:cstheme="minorHAnsi"/>
          <w:sz w:val="22"/>
          <w:szCs w:val="22"/>
          <w:lang w:bidi="ar-SA"/>
        </w:rPr>
        <w:t>,</w:t>
      </w:r>
    </w:p>
    <w:p w14:paraId="5C65D446" w14:textId="6D7DFC11" w:rsidR="00554430" w:rsidRPr="00BD6000" w:rsidRDefault="005046D0" w:rsidP="00F2065E">
      <w:pPr>
        <w:pStyle w:val="Akapitzlist"/>
        <w:numPr>
          <w:ilvl w:val="1"/>
          <w:numId w:val="4"/>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zapewnienie na swój koszt nadzoru </w:t>
      </w:r>
      <w:r w:rsidR="00FA03A5" w:rsidRPr="00BD6000">
        <w:rPr>
          <w:rFonts w:ascii="Calibri" w:eastAsia="Times New Roman" w:hAnsi="Calibri" w:cstheme="minorHAnsi"/>
          <w:sz w:val="22"/>
          <w:szCs w:val="22"/>
          <w:lang w:bidi="ar-SA"/>
        </w:rPr>
        <w:t>i</w:t>
      </w:r>
      <w:r w:rsidR="009D2206" w:rsidRPr="00BD6000">
        <w:rPr>
          <w:rFonts w:ascii="Calibri" w:eastAsia="Times New Roman" w:hAnsi="Calibri" w:cstheme="minorHAnsi"/>
          <w:sz w:val="22"/>
          <w:szCs w:val="22"/>
          <w:lang w:bidi="ar-SA"/>
        </w:rPr>
        <w:t xml:space="preserve">nżyniera </w:t>
      </w:r>
      <w:r w:rsidR="00FA03A5" w:rsidRPr="00BD6000">
        <w:rPr>
          <w:rFonts w:ascii="Calibri" w:eastAsia="Times New Roman" w:hAnsi="Calibri" w:cstheme="minorHAnsi"/>
          <w:sz w:val="22"/>
          <w:szCs w:val="22"/>
          <w:lang w:bidi="ar-SA"/>
        </w:rPr>
        <w:t>k</w:t>
      </w:r>
      <w:r w:rsidR="009D2206" w:rsidRPr="00BD6000">
        <w:rPr>
          <w:rFonts w:ascii="Calibri" w:eastAsia="Times New Roman" w:hAnsi="Calibri" w:cstheme="minorHAnsi"/>
          <w:sz w:val="22"/>
          <w:szCs w:val="22"/>
          <w:lang w:bidi="ar-SA"/>
        </w:rPr>
        <w:t>ontraktu świadczącego w ramach niniejszej umowy usługi doradcze i n</w:t>
      </w:r>
      <w:r w:rsidR="004632A5" w:rsidRPr="00BD6000">
        <w:rPr>
          <w:rFonts w:ascii="Calibri" w:eastAsia="Times New Roman" w:hAnsi="Calibri" w:cstheme="minorHAnsi"/>
          <w:sz w:val="22"/>
          <w:szCs w:val="22"/>
          <w:lang w:bidi="ar-SA"/>
        </w:rPr>
        <w:t>adzorcze na rzecz Zamawiającego</w:t>
      </w:r>
      <w:r w:rsidR="00F2065E">
        <w:rPr>
          <w:rFonts w:ascii="Calibri" w:eastAsia="Times New Roman" w:hAnsi="Calibri" w:cstheme="minorHAnsi"/>
          <w:sz w:val="22"/>
          <w:szCs w:val="22"/>
          <w:lang w:bidi="ar-SA"/>
        </w:rPr>
        <w:t>,</w:t>
      </w:r>
    </w:p>
    <w:p w14:paraId="498D6575" w14:textId="3C7A7EAE" w:rsidR="00554430" w:rsidRPr="00BD6000" w:rsidRDefault="005046D0" w:rsidP="00F2065E">
      <w:pPr>
        <w:pStyle w:val="Akapitzlist"/>
        <w:numPr>
          <w:ilvl w:val="1"/>
          <w:numId w:val="4"/>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odebranie przedmiotu </w:t>
      </w:r>
      <w:r w:rsidR="000618B1"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mowy po sprawd</w:t>
      </w:r>
      <w:r w:rsidR="004632A5" w:rsidRPr="00BD6000">
        <w:rPr>
          <w:rFonts w:ascii="Calibri" w:eastAsia="Times New Roman" w:hAnsi="Calibri" w:cstheme="minorHAnsi"/>
          <w:sz w:val="22"/>
          <w:szCs w:val="22"/>
          <w:lang w:bidi="ar-SA"/>
        </w:rPr>
        <w:t>zeniu jego należytego wykonania</w:t>
      </w:r>
      <w:r w:rsidR="00F2065E">
        <w:rPr>
          <w:rFonts w:ascii="Calibri" w:eastAsia="Times New Roman" w:hAnsi="Calibri" w:cstheme="minorHAnsi"/>
          <w:sz w:val="22"/>
          <w:szCs w:val="22"/>
          <w:lang w:bidi="ar-SA"/>
        </w:rPr>
        <w:t>,</w:t>
      </w:r>
    </w:p>
    <w:p w14:paraId="6C9E4135" w14:textId="698159C9" w:rsidR="00C770ED" w:rsidRPr="00BD6000" w:rsidRDefault="005046D0" w:rsidP="00F2065E">
      <w:pPr>
        <w:pStyle w:val="Akapitzlist"/>
        <w:numPr>
          <w:ilvl w:val="1"/>
          <w:numId w:val="4"/>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terminowa zapłata wynagrodzenia za wykonane i odebrane prace.</w:t>
      </w:r>
    </w:p>
    <w:p w14:paraId="22D2174C" w14:textId="67EFB023" w:rsidR="00C770ED" w:rsidRPr="00BD6000" w:rsidRDefault="00C770ED" w:rsidP="006C068E">
      <w:pPr>
        <w:pStyle w:val="Akapitzlist"/>
        <w:numPr>
          <w:ilvl w:val="0"/>
          <w:numId w:val="4"/>
        </w:numPr>
        <w:spacing w:before="80" w:after="80"/>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Wykonawca zobowiązuje się wykonać zadanie: </w:t>
      </w:r>
    </w:p>
    <w:p w14:paraId="70D4760E" w14:textId="006D7230" w:rsidR="00C770ED" w:rsidRPr="00BD6000" w:rsidRDefault="004632A5" w:rsidP="00F2065E">
      <w:pPr>
        <w:pStyle w:val="Akapitzlist"/>
        <w:numPr>
          <w:ilvl w:val="1"/>
          <w:numId w:val="4"/>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w zakresie zgodnym z SIWZ</w:t>
      </w:r>
      <w:r w:rsidR="00F2065E">
        <w:rPr>
          <w:rFonts w:ascii="Calibri" w:eastAsia="Times New Roman" w:hAnsi="Calibri" w:cstheme="minorHAnsi"/>
          <w:sz w:val="22"/>
          <w:szCs w:val="22"/>
          <w:lang w:bidi="ar-SA"/>
        </w:rPr>
        <w:t>,</w:t>
      </w:r>
    </w:p>
    <w:p w14:paraId="21C1E0D0" w14:textId="2E51A45D" w:rsidR="00C770ED" w:rsidRPr="00BD6000" w:rsidRDefault="00C770ED" w:rsidP="00F2065E">
      <w:pPr>
        <w:pStyle w:val="Akapitzlist"/>
        <w:numPr>
          <w:ilvl w:val="1"/>
          <w:numId w:val="4"/>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z zachowaniem należytej staranności i profesjonalizmem, wynikającymi z zawodowego charakteru prowadzone</w:t>
      </w:r>
      <w:r w:rsidR="004632A5" w:rsidRPr="00BD6000">
        <w:rPr>
          <w:rFonts w:ascii="Calibri" w:eastAsia="Times New Roman" w:hAnsi="Calibri" w:cstheme="minorHAnsi"/>
          <w:sz w:val="22"/>
          <w:szCs w:val="22"/>
          <w:lang w:bidi="ar-SA"/>
        </w:rPr>
        <w:t>j przez Wykonawcę działalności</w:t>
      </w:r>
      <w:r w:rsidR="00F2065E">
        <w:rPr>
          <w:rFonts w:ascii="Calibri" w:eastAsia="Times New Roman" w:hAnsi="Calibri" w:cstheme="minorHAnsi"/>
          <w:sz w:val="22"/>
          <w:szCs w:val="22"/>
          <w:lang w:bidi="ar-SA"/>
        </w:rPr>
        <w:t>,</w:t>
      </w:r>
    </w:p>
    <w:p w14:paraId="25DA4A6E" w14:textId="69B924C6" w:rsidR="00C770ED" w:rsidRPr="00BD6000" w:rsidRDefault="00C770ED" w:rsidP="00F2065E">
      <w:pPr>
        <w:pStyle w:val="Akapitzlist"/>
        <w:numPr>
          <w:ilvl w:val="1"/>
          <w:numId w:val="4"/>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przy ścisłej współpracy z Zamawiającym oraz </w:t>
      </w:r>
      <w:r w:rsidR="000618B1" w:rsidRPr="00BD6000">
        <w:rPr>
          <w:rFonts w:ascii="Calibri" w:eastAsia="Times New Roman" w:hAnsi="Calibri" w:cstheme="minorHAnsi"/>
          <w:sz w:val="22"/>
          <w:szCs w:val="22"/>
          <w:lang w:bidi="ar-SA"/>
        </w:rPr>
        <w:t>i</w:t>
      </w:r>
      <w:r w:rsidR="004632A5" w:rsidRPr="00BD6000">
        <w:rPr>
          <w:rFonts w:ascii="Calibri" w:eastAsia="Times New Roman" w:hAnsi="Calibri" w:cstheme="minorHAnsi"/>
          <w:sz w:val="22"/>
          <w:szCs w:val="22"/>
          <w:lang w:bidi="ar-SA"/>
        </w:rPr>
        <w:t xml:space="preserve">nżynierem </w:t>
      </w:r>
      <w:r w:rsidR="000618B1" w:rsidRPr="00BD6000">
        <w:rPr>
          <w:rFonts w:ascii="Calibri" w:eastAsia="Times New Roman" w:hAnsi="Calibri" w:cstheme="minorHAnsi"/>
          <w:sz w:val="22"/>
          <w:szCs w:val="22"/>
          <w:lang w:bidi="ar-SA"/>
        </w:rPr>
        <w:t>k</w:t>
      </w:r>
      <w:r w:rsidR="004632A5" w:rsidRPr="00BD6000">
        <w:rPr>
          <w:rFonts w:ascii="Calibri" w:eastAsia="Times New Roman" w:hAnsi="Calibri" w:cstheme="minorHAnsi"/>
          <w:sz w:val="22"/>
          <w:szCs w:val="22"/>
          <w:lang w:bidi="ar-SA"/>
        </w:rPr>
        <w:t>ontraktu</w:t>
      </w:r>
      <w:r w:rsidR="00F2065E">
        <w:rPr>
          <w:rFonts w:ascii="Calibri" w:eastAsia="Times New Roman" w:hAnsi="Calibri" w:cstheme="minorHAnsi"/>
          <w:sz w:val="22"/>
          <w:szCs w:val="22"/>
          <w:lang w:bidi="ar-SA"/>
        </w:rPr>
        <w:t>,</w:t>
      </w:r>
    </w:p>
    <w:p w14:paraId="57A606B4" w14:textId="5CB2A48A" w:rsidR="004632A5" w:rsidRPr="00BD6000" w:rsidRDefault="00C770ED" w:rsidP="00F2065E">
      <w:pPr>
        <w:pStyle w:val="Akapitzlist"/>
        <w:numPr>
          <w:ilvl w:val="1"/>
          <w:numId w:val="4"/>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zamieszczenia w systemie informatycznym wc</w:t>
      </w:r>
      <w:r w:rsidR="004632A5" w:rsidRPr="00BD6000">
        <w:rPr>
          <w:rFonts w:ascii="Calibri" w:eastAsia="Times New Roman" w:hAnsi="Calibri" w:cstheme="minorHAnsi"/>
          <w:sz w:val="22"/>
          <w:szCs w:val="22"/>
          <w:lang w:bidi="ar-SA"/>
        </w:rPr>
        <w:t>hodzącym w przedmiot zamówienia</w:t>
      </w:r>
      <w:r w:rsidR="00FF572D"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w widocznym miejscu informację o współfinan</w:t>
      </w:r>
      <w:r w:rsidR="004632A5" w:rsidRPr="00BD6000">
        <w:rPr>
          <w:rFonts w:ascii="Calibri" w:eastAsia="Times New Roman" w:hAnsi="Calibri" w:cstheme="minorHAnsi"/>
          <w:sz w:val="22"/>
          <w:szCs w:val="22"/>
          <w:lang w:bidi="ar-SA"/>
        </w:rPr>
        <w:t xml:space="preserve">sowaniu projektu </w:t>
      </w:r>
      <w:r w:rsidR="00BC2673" w:rsidRPr="00BD6000">
        <w:rPr>
          <w:rFonts w:ascii="Calibri" w:eastAsia="Times New Roman" w:hAnsi="Calibri" w:cstheme="minorHAnsi"/>
          <w:sz w:val="22"/>
          <w:szCs w:val="22"/>
          <w:lang w:bidi="ar-SA"/>
        </w:rPr>
        <w:t>z</w:t>
      </w:r>
      <w:r w:rsidR="004632A5" w:rsidRPr="00BD6000">
        <w:rPr>
          <w:rFonts w:ascii="Calibri" w:eastAsia="Times New Roman" w:hAnsi="Calibri" w:cstheme="minorHAnsi"/>
          <w:sz w:val="22"/>
          <w:szCs w:val="22"/>
          <w:lang w:bidi="ar-SA"/>
        </w:rPr>
        <w:t xml:space="preserve"> EFRR zgodnie</w:t>
      </w:r>
      <w:r w:rsidR="00286912"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 xml:space="preserve">z </w:t>
      </w:r>
      <w:r w:rsidR="000618B1" w:rsidRPr="00BD6000">
        <w:rPr>
          <w:rFonts w:ascii="Calibri" w:eastAsia="Times New Roman" w:hAnsi="Calibri" w:cstheme="minorHAnsi"/>
          <w:sz w:val="22"/>
          <w:szCs w:val="22"/>
          <w:lang w:bidi="ar-SA"/>
        </w:rPr>
        <w:t>p</w:t>
      </w:r>
      <w:r w:rsidRPr="00BD6000">
        <w:rPr>
          <w:rFonts w:ascii="Calibri" w:eastAsia="Times New Roman" w:hAnsi="Calibri" w:cstheme="minorHAnsi"/>
          <w:sz w:val="22"/>
          <w:szCs w:val="22"/>
          <w:lang w:bidi="ar-SA"/>
        </w:rPr>
        <w:t xml:space="preserve">odręcznikiem wnioskodawcy </w:t>
      </w:r>
      <w:r w:rsidR="00F2065E">
        <w:rPr>
          <w:rFonts w:ascii="Calibri" w:eastAsia="Times New Roman" w:hAnsi="Calibri" w:cstheme="minorHAnsi"/>
          <w:sz w:val="22"/>
          <w:szCs w:val="22"/>
          <w:lang w:bidi="ar-SA"/>
        </w:rPr>
        <w:t>oraz</w:t>
      </w:r>
      <w:r w:rsidRPr="00BD6000">
        <w:rPr>
          <w:rFonts w:ascii="Calibri" w:eastAsia="Times New Roman" w:hAnsi="Calibri" w:cstheme="minorHAnsi"/>
          <w:sz w:val="22"/>
          <w:szCs w:val="22"/>
          <w:lang w:bidi="ar-SA"/>
        </w:rPr>
        <w:t xml:space="preserve"> beneficjenta programów polityki spójności 2014-2020 w </w:t>
      </w:r>
      <w:r w:rsidR="004632A5" w:rsidRPr="00BD6000">
        <w:rPr>
          <w:rFonts w:ascii="Calibri" w:eastAsia="Times New Roman" w:hAnsi="Calibri" w:cstheme="minorHAnsi"/>
          <w:sz w:val="22"/>
          <w:szCs w:val="22"/>
          <w:lang w:bidi="ar-SA"/>
        </w:rPr>
        <w:t>zakresie informacji i promocji.</w:t>
      </w:r>
    </w:p>
    <w:p w14:paraId="21C36A75" w14:textId="335B83CD" w:rsidR="00AB5D6C" w:rsidRPr="00BD6000" w:rsidRDefault="00C770ED" w:rsidP="00F2065E">
      <w:pPr>
        <w:pStyle w:val="Akapitzlist"/>
        <w:numPr>
          <w:ilvl w:val="0"/>
          <w:numId w:val="4"/>
        </w:numPr>
        <w:spacing w:before="120" w:after="120"/>
        <w:ind w:left="357" w:hanging="357"/>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Wykonawca oświadcza, że posiada wiedzę, doświadczenie, urządzenia i narzędzia informatyczne niezbędne do należytego wykonania </w:t>
      </w:r>
      <w:r w:rsidR="000618B1"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 xml:space="preserve">mowy, </w:t>
      </w:r>
      <w:r w:rsidR="00BC2673" w:rsidRPr="00BD6000">
        <w:rPr>
          <w:rFonts w:ascii="Calibri" w:eastAsia="Times New Roman" w:hAnsi="Calibri" w:cstheme="minorHAnsi"/>
          <w:sz w:val="22"/>
          <w:szCs w:val="22"/>
          <w:lang w:bidi="ar-SA"/>
        </w:rPr>
        <w:t>a także, iż osoby uczestniczące</w:t>
      </w:r>
      <w:r w:rsidR="007D1649"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 xml:space="preserve">w realizacji </w:t>
      </w:r>
      <w:r w:rsidR="000618B1"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 xml:space="preserve">mowy posiadają doświadczenie i </w:t>
      </w:r>
      <w:r w:rsidR="004632A5" w:rsidRPr="00BD6000">
        <w:rPr>
          <w:rFonts w:ascii="Calibri" w:eastAsia="Times New Roman" w:hAnsi="Calibri" w:cstheme="minorHAnsi"/>
          <w:sz w:val="22"/>
          <w:szCs w:val="22"/>
          <w:lang w:bidi="ar-SA"/>
        </w:rPr>
        <w:t>kwalifikacje do jej wykonania.</w:t>
      </w:r>
    </w:p>
    <w:p w14:paraId="504F6FF7" w14:textId="6F2EA5CC" w:rsidR="00AB5D6C" w:rsidRPr="00BD6000" w:rsidRDefault="00AB5D6C" w:rsidP="00F2065E">
      <w:pPr>
        <w:pStyle w:val="Akapitzlist"/>
        <w:numPr>
          <w:ilvl w:val="0"/>
          <w:numId w:val="4"/>
        </w:numPr>
        <w:tabs>
          <w:tab w:val="left" w:pos="820"/>
        </w:tabs>
        <w:suppressAutoHyphens w:val="0"/>
        <w:autoSpaceDN/>
        <w:spacing w:before="120" w:after="120"/>
        <w:ind w:left="357" w:right="-20" w:hanging="357"/>
        <w:jc w:val="both"/>
        <w:textAlignment w:val="auto"/>
        <w:rPr>
          <w:rFonts w:ascii="Calibri" w:eastAsia="Arial" w:hAnsi="Calibri" w:cs="Segoe UI Light"/>
          <w:sz w:val="22"/>
          <w:szCs w:val="22"/>
        </w:rPr>
      </w:pPr>
      <w:r w:rsidRPr="00BD6000">
        <w:rPr>
          <w:rFonts w:ascii="Calibri" w:eastAsia="Arial" w:hAnsi="Calibri" w:cs="Segoe UI Light"/>
          <w:sz w:val="22"/>
          <w:szCs w:val="22"/>
        </w:rPr>
        <w:t>Wykonawca zobowiązany jest wykonać wszystkie uwagi i zalecenia Zamawiającego</w:t>
      </w:r>
      <w:r w:rsidR="006F1216">
        <w:rPr>
          <w:rFonts w:ascii="Calibri" w:eastAsia="Arial" w:hAnsi="Calibri" w:cs="Segoe UI Light"/>
          <w:sz w:val="22"/>
          <w:szCs w:val="22"/>
        </w:rPr>
        <w:t xml:space="preserve"> w terminie 5 dni od ich przekazania</w:t>
      </w:r>
      <w:r w:rsidRPr="00BD6000">
        <w:rPr>
          <w:rFonts w:ascii="Calibri" w:eastAsia="Arial" w:hAnsi="Calibri" w:cs="Segoe UI Light"/>
          <w:sz w:val="22"/>
          <w:szCs w:val="22"/>
        </w:rPr>
        <w:t>. W przypadku stwierdzenia przez Wykonawcę, że uwagi i zalecenia Zamawiającego stoją w sprzeczności z zasadami wiedzy technicznej,</w:t>
      </w:r>
      <w:r w:rsidR="00876762">
        <w:rPr>
          <w:rFonts w:ascii="Calibri" w:eastAsia="Arial" w:hAnsi="Calibri" w:cs="Segoe UI Light"/>
          <w:sz w:val="22"/>
          <w:szCs w:val="22"/>
        </w:rPr>
        <w:t xml:space="preserve"> </w:t>
      </w:r>
      <w:r w:rsidRPr="00BD6000">
        <w:rPr>
          <w:rFonts w:ascii="Calibri" w:eastAsia="Arial" w:hAnsi="Calibri" w:cs="Segoe UI Light"/>
          <w:sz w:val="22"/>
          <w:szCs w:val="22"/>
        </w:rPr>
        <w:t xml:space="preserve">bądź w istotny sposób wpływają na zwiększenie planowanych kosztów prac, bądź zostały przedstawione Wykonawcy w terminie uniemożliwiającym ich uwzględnienie z powodu zagrożenia wykonania </w:t>
      </w:r>
      <w:r w:rsidR="000618B1" w:rsidRPr="00BD6000">
        <w:rPr>
          <w:rFonts w:ascii="Calibri" w:eastAsia="Arial" w:hAnsi="Calibri" w:cs="Segoe UI Light"/>
          <w:sz w:val="22"/>
          <w:szCs w:val="22"/>
        </w:rPr>
        <w:t>p</w:t>
      </w:r>
      <w:r w:rsidRPr="00BD6000">
        <w:rPr>
          <w:rFonts w:ascii="Calibri" w:eastAsia="Arial" w:hAnsi="Calibri" w:cs="Segoe UI Light"/>
          <w:sz w:val="22"/>
          <w:szCs w:val="22"/>
        </w:rPr>
        <w:t xml:space="preserve">rzedmiotu </w:t>
      </w:r>
      <w:r w:rsidR="000618B1" w:rsidRPr="00BD6000">
        <w:rPr>
          <w:rFonts w:ascii="Calibri" w:eastAsia="Arial" w:hAnsi="Calibri" w:cs="Segoe UI Light"/>
          <w:sz w:val="22"/>
          <w:szCs w:val="22"/>
        </w:rPr>
        <w:t>u</w:t>
      </w:r>
      <w:r w:rsidRPr="00BD6000">
        <w:rPr>
          <w:rFonts w:ascii="Calibri" w:eastAsia="Arial" w:hAnsi="Calibri" w:cs="Segoe UI Light"/>
          <w:sz w:val="22"/>
          <w:szCs w:val="22"/>
        </w:rPr>
        <w:t xml:space="preserve">mowy, Wykonawca ma obowiązek powiadomić o tym Zamawiającego w formie pisemnej w terminie do 3 dni od dnia zgłoszenia przez Zamawiającego uwag i zaleceń. Ostateczna ocena czy stwierdzenia Wykonawcy w przedmiocie zgłoszonych uwag i zaleceń są zasadne należy do Zamawiającego. </w:t>
      </w:r>
    </w:p>
    <w:p w14:paraId="24AEB92F" w14:textId="7CEC3308" w:rsidR="00AB5D6C" w:rsidRPr="00BD6000" w:rsidRDefault="00AB5D6C" w:rsidP="00F2065E">
      <w:pPr>
        <w:pStyle w:val="Akapitzlist"/>
        <w:numPr>
          <w:ilvl w:val="0"/>
          <w:numId w:val="4"/>
        </w:numPr>
        <w:spacing w:before="120" w:after="120"/>
        <w:ind w:left="357" w:hanging="357"/>
        <w:jc w:val="both"/>
        <w:rPr>
          <w:rFonts w:ascii="Calibri" w:eastAsia="Times New Roman" w:hAnsi="Calibri" w:cstheme="minorHAnsi"/>
          <w:sz w:val="22"/>
          <w:szCs w:val="22"/>
          <w:lang w:bidi="ar-SA"/>
        </w:rPr>
      </w:pPr>
      <w:r w:rsidRPr="00BD6000">
        <w:rPr>
          <w:rFonts w:ascii="Calibri" w:eastAsia="Arial" w:hAnsi="Calibri" w:cs="Segoe UI Light"/>
          <w:sz w:val="22"/>
          <w:szCs w:val="22"/>
        </w:rPr>
        <w:lastRenderedPageBreak/>
        <w:t xml:space="preserve">Wykonawca będzie realizował </w:t>
      </w:r>
      <w:r w:rsidR="000618B1" w:rsidRPr="00BD6000">
        <w:rPr>
          <w:rFonts w:ascii="Calibri" w:eastAsia="Arial" w:hAnsi="Calibri" w:cs="Segoe UI Light"/>
          <w:sz w:val="22"/>
          <w:szCs w:val="22"/>
        </w:rPr>
        <w:t>u</w:t>
      </w:r>
      <w:r w:rsidRPr="00BD6000">
        <w:rPr>
          <w:rFonts w:ascii="Calibri" w:eastAsia="Arial" w:hAnsi="Calibri" w:cs="Segoe UI Light"/>
          <w:sz w:val="22"/>
          <w:szCs w:val="22"/>
        </w:rPr>
        <w:t xml:space="preserve">mowę co najmniej z udziałem osób wskazanych w ofercie jako osoby pozostające w dyspozycji Wykonawcy do realizacji </w:t>
      </w:r>
      <w:r w:rsidR="000618B1" w:rsidRPr="00BD6000">
        <w:rPr>
          <w:rFonts w:ascii="Calibri" w:eastAsia="Arial" w:hAnsi="Calibri" w:cs="Segoe UI Light"/>
          <w:sz w:val="22"/>
          <w:szCs w:val="22"/>
        </w:rPr>
        <w:t>u</w:t>
      </w:r>
      <w:r w:rsidRPr="00BD6000">
        <w:rPr>
          <w:rFonts w:ascii="Calibri" w:eastAsia="Arial" w:hAnsi="Calibri" w:cs="Segoe UI Light"/>
          <w:sz w:val="22"/>
          <w:szCs w:val="22"/>
        </w:rPr>
        <w:t xml:space="preserve">mowy. Osoby te nie mogą być zaangażowane </w:t>
      </w:r>
      <w:r w:rsidR="00286912" w:rsidRPr="00BD6000">
        <w:rPr>
          <w:rFonts w:ascii="Calibri" w:eastAsia="Arial" w:hAnsi="Calibri" w:cs="Segoe UI Light"/>
          <w:sz w:val="22"/>
          <w:szCs w:val="22"/>
        </w:rPr>
        <w:br/>
      </w:r>
      <w:r w:rsidRPr="00BD6000">
        <w:rPr>
          <w:rFonts w:ascii="Calibri" w:eastAsia="Arial" w:hAnsi="Calibri" w:cs="Segoe UI Light"/>
          <w:sz w:val="22"/>
          <w:szCs w:val="22"/>
        </w:rPr>
        <w:t xml:space="preserve">w realizację innych kontraktów (umów) w sposób kolidujący z obowiązkami wynikającymi z </w:t>
      </w:r>
      <w:r w:rsidR="000618B1" w:rsidRPr="00BD6000">
        <w:rPr>
          <w:rFonts w:ascii="Calibri" w:eastAsia="Arial" w:hAnsi="Calibri" w:cs="Segoe UI Light"/>
          <w:sz w:val="22"/>
          <w:szCs w:val="22"/>
        </w:rPr>
        <w:t>niniejszej u</w:t>
      </w:r>
      <w:r w:rsidRPr="00BD6000">
        <w:rPr>
          <w:rFonts w:ascii="Calibri" w:eastAsia="Arial" w:hAnsi="Calibri" w:cs="Segoe UI Light"/>
          <w:sz w:val="22"/>
          <w:szCs w:val="22"/>
        </w:rPr>
        <w:t>mowy. W szczególności muszą być dyspozycyjne dla potrzeb Zamawiającego</w:t>
      </w:r>
      <w:r w:rsidR="000618B1" w:rsidRPr="00BD6000">
        <w:rPr>
          <w:rFonts w:ascii="Calibri" w:eastAsia="Arial" w:hAnsi="Calibri" w:cs="Segoe UI Light"/>
          <w:sz w:val="22"/>
          <w:szCs w:val="22"/>
        </w:rPr>
        <w:t>.</w:t>
      </w:r>
    </w:p>
    <w:p w14:paraId="68233E7A" w14:textId="0FEF0A06" w:rsidR="00AB5D6C" w:rsidRPr="00BD6000" w:rsidRDefault="00AB5D6C" w:rsidP="00F2065E">
      <w:pPr>
        <w:pStyle w:val="Akapitzlist"/>
        <w:numPr>
          <w:ilvl w:val="0"/>
          <w:numId w:val="4"/>
        </w:numPr>
        <w:tabs>
          <w:tab w:val="left" w:pos="820"/>
        </w:tabs>
        <w:suppressAutoHyphens w:val="0"/>
        <w:autoSpaceDN/>
        <w:spacing w:before="120" w:after="120"/>
        <w:ind w:left="357" w:right="-20" w:hanging="357"/>
        <w:jc w:val="both"/>
        <w:textAlignment w:val="auto"/>
        <w:rPr>
          <w:rFonts w:ascii="Calibri" w:eastAsia="Arial" w:hAnsi="Calibri" w:cs="Segoe UI Light"/>
          <w:sz w:val="22"/>
          <w:szCs w:val="22"/>
        </w:rPr>
      </w:pPr>
      <w:r w:rsidRPr="00BD6000">
        <w:rPr>
          <w:rFonts w:ascii="Calibri" w:eastAsia="Arial" w:hAnsi="Calibri" w:cs="Segoe UI Light"/>
          <w:sz w:val="22"/>
          <w:szCs w:val="22"/>
        </w:rPr>
        <w:t xml:space="preserve">Wykonawca zmieni osoby, o której mowa w ust. 5, w przypadku ich śmierci, choroby lub innych zdarzeń losowych uniemożliwiających kontynuowanie prac. W takiej sytuacji Wykonawca jest zobowiązany </w:t>
      </w:r>
      <w:r w:rsidR="00FF572D" w:rsidRPr="00BD6000">
        <w:rPr>
          <w:rFonts w:ascii="Calibri" w:eastAsia="Arial" w:hAnsi="Calibri" w:cs="Segoe UI Light"/>
          <w:sz w:val="22"/>
          <w:szCs w:val="22"/>
        </w:rPr>
        <w:br/>
      </w:r>
      <w:r w:rsidRPr="00BD6000">
        <w:rPr>
          <w:rFonts w:ascii="Calibri" w:eastAsia="Arial" w:hAnsi="Calibri" w:cs="Segoe UI Light"/>
          <w:sz w:val="22"/>
          <w:szCs w:val="22"/>
        </w:rPr>
        <w:t xml:space="preserve">do zastąpienia tych osób osobami posiadającymi nie mniejsze kwalifikacje niż wymagane na etapie prowadzonego postępowania, na podstawie którego zawarto niniejsza umowę. Przed skierowaniem </w:t>
      </w:r>
      <w:r w:rsidR="00FF572D" w:rsidRPr="00BD6000">
        <w:rPr>
          <w:rFonts w:ascii="Calibri" w:eastAsia="Arial" w:hAnsi="Calibri" w:cs="Segoe UI Light"/>
          <w:sz w:val="22"/>
          <w:szCs w:val="22"/>
        </w:rPr>
        <w:br/>
      </w:r>
      <w:r w:rsidRPr="00BD6000">
        <w:rPr>
          <w:rFonts w:ascii="Calibri" w:eastAsia="Arial" w:hAnsi="Calibri" w:cs="Segoe UI Light"/>
          <w:sz w:val="22"/>
          <w:szCs w:val="22"/>
        </w:rPr>
        <w:t xml:space="preserve">ww. osób do realizacji </w:t>
      </w:r>
      <w:r w:rsidR="000618B1" w:rsidRPr="00BD6000">
        <w:rPr>
          <w:rFonts w:ascii="Calibri" w:eastAsia="Arial" w:hAnsi="Calibri" w:cs="Segoe UI Light"/>
          <w:sz w:val="22"/>
          <w:szCs w:val="22"/>
        </w:rPr>
        <w:t>u</w:t>
      </w:r>
      <w:r w:rsidRPr="00BD6000">
        <w:rPr>
          <w:rFonts w:ascii="Calibri" w:eastAsia="Arial" w:hAnsi="Calibri" w:cs="Segoe UI Light"/>
          <w:sz w:val="22"/>
          <w:szCs w:val="22"/>
        </w:rPr>
        <w:t>mowy, Wykonawca przedstawi wniosek w formie pisemnej o zmianę osób do akceptacji Zamawiającego.</w:t>
      </w:r>
    </w:p>
    <w:p w14:paraId="218C33DF" w14:textId="40299215" w:rsidR="00DF3663" w:rsidRPr="00BD6000" w:rsidRDefault="00AB5D6C" w:rsidP="00F2065E">
      <w:pPr>
        <w:pStyle w:val="Akapitzlist"/>
        <w:numPr>
          <w:ilvl w:val="0"/>
          <w:numId w:val="4"/>
        </w:numPr>
        <w:tabs>
          <w:tab w:val="left" w:pos="820"/>
        </w:tabs>
        <w:suppressAutoHyphens w:val="0"/>
        <w:autoSpaceDN/>
        <w:spacing w:before="120" w:after="120"/>
        <w:ind w:left="357" w:right="-20" w:hanging="357"/>
        <w:jc w:val="both"/>
        <w:textAlignment w:val="auto"/>
        <w:rPr>
          <w:rFonts w:ascii="Calibri" w:eastAsia="Arial" w:hAnsi="Calibri" w:cs="Segoe UI Light"/>
          <w:sz w:val="22"/>
          <w:szCs w:val="22"/>
        </w:rPr>
      </w:pPr>
      <w:r w:rsidRPr="00BD6000">
        <w:rPr>
          <w:rFonts w:ascii="Calibri" w:eastAsia="Arial" w:hAnsi="Calibri" w:cs="Segoe UI Light"/>
          <w:sz w:val="22"/>
          <w:szCs w:val="22"/>
        </w:rPr>
        <w:t xml:space="preserve">Zamawiający dopuszcza zmianę osób skierowanych do wykonywania przedmiotu zamówienia w innych niż wymienione w ust. 6 przypadkach, pod warunkiem, że Wykonawca w formie pisemnej, wykaże, że nowa proponowana osoba posiada nie mniejsze: wiedzę i doświadczenie, niż wykazane dla odpowiedniej osoby w złożonej ofercie i uzyska akceptację Zamawiającego. Wykonawca zobowiązany jest wykazać doświadczenie osoby w sposób precyzyjny, zgodny z SIWZ. Na potwierdzenie wykazanego doświadczenia Zamawiający może od Wykonawcy żądać dowodów na potwierdzenie wykazanego doświadczenia osoby/osób skierowanych do wykonywania zamówienia w postaci dokumentów pozwalających </w:t>
      </w:r>
      <w:r w:rsidR="00FF572D" w:rsidRPr="00BD6000">
        <w:rPr>
          <w:rFonts w:ascii="Calibri" w:eastAsia="Arial" w:hAnsi="Calibri" w:cs="Segoe UI Light"/>
          <w:sz w:val="22"/>
          <w:szCs w:val="22"/>
        </w:rPr>
        <w:br/>
      </w:r>
      <w:r w:rsidRPr="00BD6000">
        <w:rPr>
          <w:rFonts w:ascii="Calibri" w:eastAsia="Arial" w:hAnsi="Calibri" w:cs="Segoe UI Light"/>
          <w:sz w:val="22"/>
          <w:szCs w:val="22"/>
        </w:rPr>
        <w:t xml:space="preserve">na stwierdzenie, że wykazana osoba posiada nie mniejsze doświadczenie niż wykazana w ofercie. </w:t>
      </w:r>
      <w:r w:rsidR="00FF572D" w:rsidRPr="00BD6000">
        <w:rPr>
          <w:rFonts w:ascii="Calibri" w:eastAsia="Arial" w:hAnsi="Calibri" w:cs="Segoe UI Light"/>
          <w:sz w:val="22"/>
          <w:szCs w:val="22"/>
        </w:rPr>
        <w:br/>
      </w:r>
      <w:r w:rsidRPr="00BD6000">
        <w:rPr>
          <w:rFonts w:ascii="Calibri" w:eastAsia="Arial" w:hAnsi="Calibri" w:cs="Segoe UI Light"/>
          <w:sz w:val="22"/>
          <w:szCs w:val="22"/>
        </w:rPr>
        <w:t>W przypadku, gdy opis doświadczenia będzie niejednoznaczny lub niepozwalający na jego ocenę Zamawiający nie wyrazi zgody na zmianę osoby.</w:t>
      </w:r>
    </w:p>
    <w:p w14:paraId="066153FF" w14:textId="6883FAB1" w:rsidR="00DF3663" w:rsidRPr="00BD6000" w:rsidRDefault="00DF3663" w:rsidP="00F2065E">
      <w:pPr>
        <w:pStyle w:val="Akapitzlist"/>
        <w:numPr>
          <w:ilvl w:val="0"/>
          <w:numId w:val="4"/>
        </w:numPr>
        <w:tabs>
          <w:tab w:val="left" w:pos="820"/>
        </w:tabs>
        <w:suppressAutoHyphens w:val="0"/>
        <w:autoSpaceDN/>
        <w:spacing w:before="120" w:after="120"/>
        <w:ind w:left="357" w:right="-20" w:hanging="357"/>
        <w:jc w:val="both"/>
        <w:textAlignment w:val="auto"/>
        <w:rPr>
          <w:rFonts w:ascii="Calibri" w:eastAsia="Arial" w:hAnsi="Calibri" w:cs="Segoe UI Light"/>
          <w:sz w:val="22"/>
          <w:szCs w:val="22"/>
        </w:rPr>
      </w:pPr>
      <w:r w:rsidRPr="00BD6000">
        <w:rPr>
          <w:rFonts w:ascii="Calibri" w:eastAsia="Arial" w:hAnsi="Calibri" w:cs="Segoe UI Light"/>
          <w:sz w:val="22"/>
          <w:szCs w:val="22"/>
        </w:rPr>
        <w:t xml:space="preserve">Zmiana osób, o których mowa w ust. 5 i 6, nie wymaga sporządzenia aneksu do </w:t>
      </w:r>
      <w:r w:rsidR="000618B1" w:rsidRPr="00BD6000">
        <w:rPr>
          <w:rFonts w:ascii="Calibri" w:eastAsia="Arial" w:hAnsi="Calibri" w:cs="Segoe UI Light"/>
          <w:sz w:val="22"/>
          <w:szCs w:val="22"/>
        </w:rPr>
        <w:t>u</w:t>
      </w:r>
      <w:r w:rsidRPr="00BD6000">
        <w:rPr>
          <w:rFonts w:ascii="Calibri" w:eastAsia="Arial" w:hAnsi="Calibri" w:cs="Segoe UI Light"/>
          <w:sz w:val="22"/>
          <w:szCs w:val="22"/>
        </w:rPr>
        <w:t>mowy</w:t>
      </w:r>
      <w:r w:rsidR="00FF572D" w:rsidRPr="00BD6000">
        <w:rPr>
          <w:rFonts w:ascii="Calibri" w:eastAsia="Arial" w:hAnsi="Calibri" w:cs="Segoe UI Light"/>
          <w:sz w:val="22"/>
          <w:szCs w:val="22"/>
        </w:rPr>
        <w:t>.</w:t>
      </w:r>
    </w:p>
    <w:p w14:paraId="6A12FEB1" w14:textId="092AFAC9" w:rsidR="004632A5" w:rsidRPr="00BD6000" w:rsidRDefault="00C770ED" w:rsidP="00F2065E">
      <w:pPr>
        <w:pStyle w:val="Akapitzlist"/>
        <w:numPr>
          <w:ilvl w:val="0"/>
          <w:numId w:val="4"/>
        </w:numPr>
        <w:spacing w:before="120" w:after="120"/>
        <w:ind w:left="357" w:hanging="357"/>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Wykonawca zobowiązuje się, że wykonane przez niego w ramach </w:t>
      </w:r>
      <w:r w:rsidR="000618B1"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 xml:space="preserve">mowy prace i dzieła, w tym dostarczone przez niego materiały, informacje oraz oprogramowanie potrzebne do wykonania </w:t>
      </w:r>
      <w:r w:rsidR="000618B1"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mowy, nie naruszają jakichkolwiek praw osób trzecich, zwłaszcza w zakresie wynalazczości, znaków towarowych, praw autors</w:t>
      </w:r>
      <w:r w:rsidR="004632A5" w:rsidRPr="00BD6000">
        <w:rPr>
          <w:rFonts w:ascii="Calibri" w:eastAsia="Times New Roman" w:hAnsi="Calibri" w:cstheme="minorHAnsi"/>
          <w:sz w:val="22"/>
          <w:szCs w:val="22"/>
          <w:lang w:bidi="ar-SA"/>
        </w:rPr>
        <w:t>kich oraz uczciwej konkurencji.</w:t>
      </w:r>
    </w:p>
    <w:p w14:paraId="61F2C1AA" w14:textId="4A3E35E2" w:rsidR="004632A5" w:rsidRPr="00BD6000" w:rsidRDefault="00C770ED" w:rsidP="00F2065E">
      <w:pPr>
        <w:pStyle w:val="Akapitzlist"/>
        <w:numPr>
          <w:ilvl w:val="0"/>
          <w:numId w:val="4"/>
        </w:numPr>
        <w:spacing w:before="120" w:after="120"/>
        <w:ind w:left="357" w:hanging="357"/>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 Wykonawca zobowiązuje się do wykorzystania przekazanych przez Zamawiającego materiałów </w:t>
      </w:r>
      <w:r w:rsidR="00286912" w:rsidRPr="00BD6000">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i dokumentacji wyłącznie na potrzeby należytego wykonani</w:t>
      </w:r>
      <w:r w:rsidR="004632A5" w:rsidRPr="00BD6000">
        <w:rPr>
          <w:rFonts w:ascii="Calibri" w:eastAsia="Times New Roman" w:hAnsi="Calibri" w:cstheme="minorHAnsi"/>
          <w:sz w:val="22"/>
          <w:szCs w:val="22"/>
          <w:lang w:bidi="ar-SA"/>
        </w:rPr>
        <w:t xml:space="preserve">a </w:t>
      </w:r>
      <w:r w:rsidR="000618B1" w:rsidRPr="00BD6000">
        <w:rPr>
          <w:rFonts w:ascii="Calibri" w:eastAsia="Times New Roman" w:hAnsi="Calibri" w:cstheme="minorHAnsi"/>
          <w:sz w:val="22"/>
          <w:szCs w:val="22"/>
          <w:lang w:bidi="ar-SA"/>
        </w:rPr>
        <w:t>u</w:t>
      </w:r>
      <w:r w:rsidR="004632A5" w:rsidRPr="00BD6000">
        <w:rPr>
          <w:rFonts w:ascii="Calibri" w:eastAsia="Times New Roman" w:hAnsi="Calibri" w:cstheme="minorHAnsi"/>
          <w:sz w:val="22"/>
          <w:szCs w:val="22"/>
          <w:lang w:bidi="ar-SA"/>
        </w:rPr>
        <w:t>mowy.</w:t>
      </w:r>
    </w:p>
    <w:p w14:paraId="1B85A7B3" w14:textId="04D1B8B0" w:rsidR="00F2065E" w:rsidRDefault="00C770ED" w:rsidP="0080526D">
      <w:pPr>
        <w:pStyle w:val="Akapitzlist"/>
        <w:numPr>
          <w:ilvl w:val="0"/>
          <w:numId w:val="4"/>
        </w:numPr>
        <w:spacing w:before="120" w:after="120"/>
        <w:ind w:left="357" w:hanging="357"/>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Wykonawca zobowiązuje się, że wykonując umowę będzie przestrzegał przepisów ustawy z dnia 4 lutego 1994 r. o prawie autorskim i prawach pokrewnych (Dz.</w:t>
      </w:r>
      <w:r w:rsidR="004632A5" w:rsidRPr="00BD6000">
        <w:rPr>
          <w:rFonts w:ascii="Calibri" w:eastAsia="Times New Roman" w:hAnsi="Calibri" w:cstheme="minorHAnsi"/>
          <w:sz w:val="22"/>
          <w:szCs w:val="22"/>
          <w:lang w:bidi="ar-SA"/>
        </w:rPr>
        <w:t xml:space="preserve"> U. </w:t>
      </w:r>
      <w:r w:rsidR="007331B3" w:rsidRPr="00BD6000">
        <w:rPr>
          <w:rFonts w:ascii="Calibri" w:eastAsia="Times New Roman" w:hAnsi="Calibri" w:cstheme="minorHAnsi"/>
          <w:sz w:val="22"/>
          <w:szCs w:val="22"/>
          <w:lang w:bidi="ar-SA"/>
        </w:rPr>
        <w:t>201</w:t>
      </w:r>
      <w:r w:rsidR="000618B1" w:rsidRPr="00BD6000">
        <w:rPr>
          <w:rFonts w:ascii="Calibri" w:eastAsia="Times New Roman" w:hAnsi="Calibri" w:cstheme="minorHAnsi"/>
          <w:sz w:val="22"/>
          <w:szCs w:val="22"/>
          <w:lang w:bidi="ar-SA"/>
        </w:rPr>
        <w:t>9</w:t>
      </w:r>
      <w:r w:rsidR="004632A5" w:rsidRPr="00BD6000">
        <w:rPr>
          <w:rFonts w:ascii="Calibri" w:eastAsia="Times New Roman" w:hAnsi="Calibri" w:cstheme="minorHAnsi"/>
          <w:sz w:val="22"/>
          <w:szCs w:val="22"/>
          <w:lang w:bidi="ar-SA"/>
        </w:rPr>
        <w:t xml:space="preserve">, poz. </w:t>
      </w:r>
      <w:r w:rsidR="000618B1" w:rsidRPr="00BD6000">
        <w:rPr>
          <w:rFonts w:ascii="Calibri" w:eastAsia="Times New Roman" w:hAnsi="Calibri" w:cstheme="minorHAnsi"/>
          <w:sz w:val="22"/>
          <w:szCs w:val="22"/>
          <w:lang w:bidi="ar-SA"/>
        </w:rPr>
        <w:t>1231</w:t>
      </w:r>
      <w:r w:rsidR="004632A5" w:rsidRPr="00BD6000">
        <w:rPr>
          <w:rFonts w:ascii="Calibri" w:eastAsia="Times New Roman" w:hAnsi="Calibri" w:cstheme="minorHAnsi"/>
          <w:sz w:val="22"/>
          <w:szCs w:val="22"/>
          <w:lang w:bidi="ar-SA"/>
        </w:rPr>
        <w:t xml:space="preserve"> z późn. zm.)</w:t>
      </w:r>
      <w:r w:rsidR="00286912"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 xml:space="preserve">i nie naruszy praw majątkowych osób trzecich, a zadanie przekaże Zamawiającemu w stanie wolnym od obciążeń tych osób. Wykonawca ponosi pełną odpowiedzialność wobec osób trzecich za naruszenie ich praw majątkowych. </w:t>
      </w:r>
    </w:p>
    <w:p w14:paraId="7CA6EAF6" w14:textId="77777777" w:rsidR="0080526D" w:rsidRPr="0080526D" w:rsidRDefault="0080526D" w:rsidP="0080526D">
      <w:pPr>
        <w:pStyle w:val="Akapitzlist"/>
        <w:spacing w:before="120" w:after="120"/>
        <w:ind w:left="357"/>
        <w:jc w:val="both"/>
        <w:rPr>
          <w:rFonts w:ascii="Calibri" w:eastAsia="Times New Roman" w:hAnsi="Calibri" w:cstheme="minorHAnsi"/>
          <w:sz w:val="22"/>
          <w:szCs w:val="22"/>
          <w:lang w:bidi="ar-SA"/>
        </w:rPr>
      </w:pPr>
    </w:p>
    <w:p w14:paraId="41720C33" w14:textId="4DC475E7" w:rsidR="004632A5" w:rsidRPr="00BD6000" w:rsidRDefault="004632A5"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4.</w:t>
      </w:r>
    </w:p>
    <w:p w14:paraId="02C108BA" w14:textId="67A9A20F" w:rsidR="004632A5" w:rsidRPr="00BD6000" w:rsidRDefault="00A40F81"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Sposób</w:t>
      </w:r>
      <w:r w:rsidR="004632A5" w:rsidRPr="00BD6000">
        <w:rPr>
          <w:rFonts w:ascii="Calibri" w:eastAsia="Times New Roman" w:hAnsi="Calibri" w:cstheme="minorHAnsi"/>
          <w:b/>
          <w:sz w:val="22"/>
          <w:szCs w:val="22"/>
          <w:lang w:bidi="ar-SA"/>
        </w:rPr>
        <w:t xml:space="preserve"> realizacji </w:t>
      </w:r>
      <w:r w:rsidR="000618B1" w:rsidRPr="00BD6000">
        <w:rPr>
          <w:rFonts w:ascii="Calibri" w:eastAsia="Times New Roman" w:hAnsi="Calibri" w:cstheme="minorHAnsi"/>
          <w:b/>
          <w:sz w:val="22"/>
          <w:szCs w:val="22"/>
          <w:lang w:bidi="ar-SA"/>
        </w:rPr>
        <w:t>u</w:t>
      </w:r>
      <w:r w:rsidR="004632A5" w:rsidRPr="00BD6000">
        <w:rPr>
          <w:rFonts w:ascii="Calibri" w:eastAsia="Times New Roman" w:hAnsi="Calibri" w:cstheme="minorHAnsi"/>
          <w:b/>
          <w:sz w:val="22"/>
          <w:szCs w:val="22"/>
          <w:lang w:bidi="ar-SA"/>
        </w:rPr>
        <w:t>mowy</w:t>
      </w:r>
    </w:p>
    <w:p w14:paraId="29DCBF6F" w14:textId="07BB0979" w:rsidR="004632A5" w:rsidRPr="00BD6000" w:rsidRDefault="004632A5" w:rsidP="00F2065E">
      <w:pPr>
        <w:pStyle w:val="Akapitzlist"/>
        <w:numPr>
          <w:ilvl w:val="0"/>
          <w:numId w:val="5"/>
        </w:numPr>
        <w:spacing w:before="120" w:after="120"/>
        <w:ind w:left="357" w:hanging="357"/>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Zamawiający może zgłaszać uwagi do sposobu realizacji zadania na każdym z etapów jego realizacji. Wykonawca jest zobowiązany uwzględnić uwagi Zamawiającego, pod warunkiem,</w:t>
      </w:r>
      <w:r w:rsidR="007D1649"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iż uwagi te będą uzasadnione zobowiązaniami Wykonawcy wynikającymi ze złożonej przez niego oferty i specyfikacji istotnych warunków zamówienia wraz z załącznikami.</w:t>
      </w:r>
    </w:p>
    <w:p w14:paraId="044689BB" w14:textId="17F80CEC" w:rsidR="004632A5" w:rsidRPr="00BD6000" w:rsidRDefault="004632A5" w:rsidP="00F2065E">
      <w:pPr>
        <w:pStyle w:val="Akapitzlist"/>
        <w:numPr>
          <w:ilvl w:val="0"/>
          <w:numId w:val="5"/>
        </w:numPr>
        <w:spacing w:before="120" w:after="120"/>
        <w:ind w:left="357" w:hanging="357"/>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 Wykonawca może konsultować z Zamawiającym wykonywane produkty i usługi na każdym</w:t>
      </w:r>
      <w:r w:rsidR="00DF3663"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 xml:space="preserve">z etapów ich realizacji, w trybie konsultacji roboczych, według następującej procedury: </w:t>
      </w:r>
    </w:p>
    <w:p w14:paraId="211E8621" w14:textId="47534820" w:rsidR="004632A5" w:rsidRPr="00BD6000" w:rsidRDefault="004632A5" w:rsidP="00F2065E">
      <w:pPr>
        <w:pStyle w:val="Akapitzlist"/>
        <w:numPr>
          <w:ilvl w:val="1"/>
          <w:numId w:val="4"/>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materiały do konsultacji roboczych mogą być przekazywane Zamawiającemu w formie elektronicznej lub w trakcie spotkań roboczych, organizowanych w siedzibie Zamawiającego, w miarę potrzeb zgłaszanych przez Wykonawcę;</w:t>
      </w:r>
    </w:p>
    <w:p w14:paraId="2B0C667F" w14:textId="322AA542" w:rsidR="004632A5" w:rsidRPr="00BD6000" w:rsidRDefault="004632A5" w:rsidP="00F2065E">
      <w:pPr>
        <w:pStyle w:val="Akapitzlist"/>
        <w:numPr>
          <w:ilvl w:val="1"/>
          <w:numId w:val="4"/>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zamawiający, w terminie do 3 dni roboczych przekaże swoją opinię i uwagi do materiału przedstawionego przez Wykonawcę w trybie konsultacji roboczych;</w:t>
      </w:r>
    </w:p>
    <w:p w14:paraId="0DEDB993" w14:textId="242A2984" w:rsidR="004632A5" w:rsidRPr="00BD6000" w:rsidRDefault="004632A5" w:rsidP="00F2065E">
      <w:pPr>
        <w:pStyle w:val="Akapitzlist"/>
        <w:numPr>
          <w:ilvl w:val="1"/>
          <w:numId w:val="4"/>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prowadzenie konsultacji roboczych nie zwalnia Wykonawcy z obowiązku uzyskania akceptacji Zamawiającego do produktów i usług wykonanych w ramach etapu.</w:t>
      </w:r>
    </w:p>
    <w:p w14:paraId="2A705F35" w14:textId="2A90D3F5" w:rsidR="00C770ED" w:rsidRPr="00BD6000" w:rsidRDefault="004632A5" w:rsidP="006C068E">
      <w:pPr>
        <w:pStyle w:val="Akapitzlist"/>
        <w:numPr>
          <w:ilvl w:val="0"/>
          <w:numId w:val="5"/>
        </w:numPr>
        <w:spacing w:before="80" w:after="80"/>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lastRenderedPageBreak/>
        <w:t xml:space="preserve">Wykonawca zobowiązany jest uzyskać akceptację Zamawiającego dla dostarczonych mu produktów i usług w terminach wskazanych w § 2 ust. 2, tj. zgodnie z </w:t>
      </w:r>
      <w:r w:rsidR="000618B1" w:rsidRPr="00BD6000">
        <w:rPr>
          <w:rFonts w:ascii="Calibri" w:eastAsia="Times New Roman" w:hAnsi="Calibri" w:cstheme="minorHAnsi"/>
          <w:sz w:val="22"/>
          <w:szCs w:val="22"/>
          <w:lang w:bidi="ar-SA"/>
        </w:rPr>
        <w:t>h</w:t>
      </w:r>
      <w:r w:rsidRPr="00BD6000">
        <w:rPr>
          <w:rFonts w:ascii="Calibri" w:eastAsia="Times New Roman" w:hAnsi="Calibri" w:cstheme="minorHAnsi"/>
          <w:sz w:val="22"/>
          <w:szCs w:val="22"/>
          <w:lang w:bidi="ar-SA"/>
        </w:rPr>
        <w:t>armonogramem realizacji poszczególnych elementów zamówienia.</w:t>
      </w:r>
    </w:p>
    <w:p w14:paraId="7494577C" w14:textId="27BD7BC9" w:rsidR="00554430" w:rsidRPr="00BD6000" w:rsidRDefault="005046D0" w:rsidP="006C068E">
      <w:pPr>
        <w:pStyle w:val="Standard"/>
        <w:jc w:val="center"/>
        <w:rPr>
          <w:rFonts w:ascii="Calibri" w:hAnsi="Calibri" w:cstheme="minorHAnsi"/>
          <w:sz w:val="22"/>
          <w:szCs w:val="22"/>
        </w:rPr>
      </w:pPr>
      <w:r w:rsidRPr="00BD6000">
        <w:rPr>
          <w:rFonts w:ascii="Calibri" w:eastAsia="Times New Roman" w:hAnsi="Calibri" w:cstheme="minorHAnsi"/>
          <w:b/>
          <w:sz w:val="22"/>
          <w:szCs w:val="22"/>
          <w:lang w:bidi="ar-SA"/>
        </w:rPr>
        <w:t>§ </w:t>
      </w:r>
      <w:r w:rsidR="004632A5" w:rsidRPr="00BD6000">
        <w:rPr>
          <w:rFonts w:ascii="Calibri" w:eastAsia="Times New Roman" w:hAnsi="Calibri" w:cstheme="minorHAnsi"/>
          <w:b/>
          <w:sz w:val="22"/>
          <w:szCs w:val="22"/>
          <w:lang w:bidi="ar-SA"/>
        </w:rPr>
        <w:t>5</w:t>
      </w:r>
    </w:p>
    <w:p w14:paraId="5D2B55F8" w14:textId="454BCBFC" w:rsidR="00414A03" w:rsidRPr="00BD6000" w:rsidRDefault="005046D0" w:rsidP="00F2065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Wynagrodzenie i zapłata wynagrodzenia</w:t>
      </w:r>
    </w:p>
    <w:p w14:paraId="10DD0026" w14:textId="6102D900" w:rsidR="00414A03" w:rsidRPr="00BD6000" w:rsidRDefault="00414A03" w:rsidP="0080526D">
      <w:pPr>
        <w:pStyle w:val="Akapitzlist"/>
        <w:numPr>
          <w:ilvl w:val="0"/>
          <w:numId w:val="6"/>
        </w:numPr>
        <w:spacing w:before="120" w:after="120"/>
        <w:ind w:left="357" w:hanging="357"/>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Za wykonanie przedmiotu zamówienia przyjmuje się formę wynagrodzenia ryczałtowego</w:t>
      </w:r>
      <w:r w:rsidR="00D942A9" w:rsidRPr="00BD6000">
        <w:rPr>
          <w:rFonts w:ascii="Calibri" w:eastAsia="Times New Roman" w:hAnsi="Calibri" w:cstheme="minorHAnsi"/>
          <w:sz w:val="22"/>
          <w:szCs w:val="22"/>
          <w:lang w:bidi="ar-SA"/>
        </w:rPr>
        <w:t xml:space="preserve"> w rozumieniu </w:t>
      </w:r>
      <w:r w:rsidR="00F2065E">
        <w:rPr>
          <w:rFonts w:ascii="Calibri" w:eastAsia="Times New Roman" w:hAnsi="Calibri" w:cstheme="minorHAnsi"/>
          <w:sz w:val="22"/>
          <w:szCs w:val="22"/>
          <w:lang w:bidi="ar-SA"/>
        </w:rPr>
        <w:br/>
      </w:r>
      <w:r w:rsidR="00D942A9" w:rsidRPr="00BD6000">
        <w:rPr>
          <w:rFonts w:ascii="Calibri" w:eastAsia="Times New Roman" w:hAnsi="Calibri" w:cstheme="minorHAnsi"/>
          <w:sz w:val="22"/>
          <w:szCs w:val="22"/>
          <w:lang w:bidi="ar-SA"/>
        </w:rPr>
        <w:t xml:space="preserve">art. 632 </w:t>
      </w:r>
      <w:r w:rsidR="000618B1" w:rsidRPr="00BD6000">
        <w:rPr>
          <w:rFonts w:ascii="Calibri" w:eastAsia="Times New Roman" w:hAnsi="Calibri" w:cstheme="minorHAnsi"/>
          <w:sz w:val="22"/>
          <w:szCs w:val="22"/>
          <w:lang w:bidi="ar-SA"/>
        </w:rPr>
        <w:t>K</w:t>
      </w:r>
      <w:r w:rsidR="003F356A" w:rsidRPr="00BD6000">
        <w:rPr>
          <w:rFonts w:ascii="Calibri" w:eastAsia="Times New Roman" w:hAnsi="Calibri" w:cstheme="minorHAnsi"/>
          <w:sz w:val="22"/>
          <w:szCs w:val="22"/>
          <w:lang w:bidi="ar-SA"/>
        </w:rPr>
        <w:t>odeksu cywilnego.</w:t>
      </w:r>
    </w:p>
    <w:p w14:paraId="09DD1092" w14:textId="2DE342B8" w:rsidR="00D942A9" w:rsidRPr="00BD6000" w:rsidRDefault="00414A03" w:rsidP="0080526D">
      <w:pPr>
        <w:pStyle w:val="Akapitzlist"/>
        <w:numPr>
          <w:ilvl w:val="0"/>
          <w:numId w:val="6"/>
        </w:numPr>
        <w:spacing w:before="120" w:after="120"/>
        <w:ind w:left="357" w:hanging="357"/>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Ustalona</w:t>
      </w:r>
      <w:r w:rsidR="001019A6"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cena ofertowa za wykonanie przedmiot</w:t>
      </w:r>
      <w:r w:rsidR="000A742E"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 xml:space="preserve"> umowy wyraża się kwotą netto: ……………. zł (słownie: ………………</w:t>
      </w:r>
      <w:r w:rsidR="00F2065E">
        <w:rPr>
          <w:rFonts w:ascii="Calibri" w:eastAsia="Times New Roman" w:hAnsi="Calibri" w:cstheme="minorHAnsi"/>
          <w:sz w:val="22"/>
          <w:szCs w:val="22"/>
          <w:lang w:bidi="ar-SA"/>
        </w:rPr>
        <w:t>…………………………………..</w:t>
      </w:r>
      <w:r w:rsidRPr="00BD6000">
        <w:rPr>
          <w:rFonts w:ascii="Calibri" w:eastAsia="Times New Roman" w:hAnsi="Calibri" w:cstheme="minorHAnsi"/>
          <w:sz w:val="22"/>
          <w:szCs w:val="22"/>
          <w:lang w:bidi="ar-SA"/>
        </w:rPr>
        <w:t>…)</w:t>
      </w:r>
      <w:r w:rsidR="007D1649"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 należny podatek VAT w wysokości ……%</w:t>
      </w:r>
      <w:r w:rsidR="001019A6" w:rsidRPr="00BD6000">
        <w:rPr>
          <w:rFonts w:ascii="Calibri" w:eastAsia="Times New Roman" w:hAnsi="Calibri" w:cstheme="minorHAnsi"/>
          <w:sz w:val="22"/>
          <w:szCs w:val="22"/>
          <w:lang w:bidi="ar-SA"/>
        </w:rPr>
        <w:t xml:space="preserve">. tj. kwota </w:t>
      </w:r>
      <w:r w:rsidRPr="00BD6000">
        <w:rPr>
          <w:rFonts w:ascii="Calibri" w:eastAsia="Times New Roman" w:hAnsi="Calibri" w:cstheme="minorHAnsi"/>
          <w:sz w:val="22"/>
          <w:szCs w:val="22"/>
          <w:lang w:bidi="ar-SA"/>
        </w:rPr>
        <w:t>brutto:</w:t>
      </w:r>
      <w:r w:rsidR="00F2065E">
        <w:rPr>
          <w:rFonts w:ascii="Calibri" w:eastAsia="Times New Roman" w:hAnsi="Calibri" w:cstheme="minorHAnsi"/>
          <w:sz w:val="22"/>
          <w:szCs w:val="22"/>
          <w:lang w:bidi="ar-SA"/>
        </w:rPr>
        <w:t xml:space="preserve"> </w:t>
      </w:r>
      <w:r w:rsidR="00F2065E" w:rsidRPr="00BD6000">
        <w:rPr>
          <w:rFonts w:ascii="Calibri" w:eastAsia="Times New Roman" w:hAnsi="Calibri" w:cstheme="minorHAnsi"/>
          <w:sz w:val="22"/>
          <w:szCs w:val="22"/>
          <w:lang w:bidi="ar-SA"/>
        </w:rPr>
        <w:t>…………….</w:t>
      </w:r>
      <w:r w:rsidRPr="00BD6000">
        <w:rPr>
          <w:rFonts w:ascii="Calibri" w:eastAsia="Times New Roman" w:hAnsi="Calibri" w:cstheme="minorHAnsi"/>
          <w:sz w:val="22"/>
          <w:szCs w:val="22"/>
          <w:lang w:bidi="ar-SA"/>
        </w:rPr>
        <w:t xml:space="preserve"> zł (słownie: </w:t>
      </w:r>
      <w:r w:rsidR="00F2065E" w:rsidRPr="00BD6000">
        <w:rPr>
          <w:rFonts w:ascii="Calibri" w:eastAsia="Times New Roman" w:hAnsi="Calibri" w:cstheme="minorHAnsi"/>
          <w:sz w:val="22"/>
          <w:szCs w:val="22"/>
          <w:lang w:bidi="ar-SA"/>
        </w:rPr>
        <w:t>………………</w:t>
      </w:r>
      <w:r w:rsidR="00F2065E">
        <w:rPr>
          <w:rFonts w:ascii="Calibri" w:eastAsia="Times New Roman" w:hAnsi="Calibri" w:cstheme="minorHAnsi"/>
          <w:sz w:val="22"/>
          <w:szCs w:val="22"/>
          <w:lang w:bidi="ar-SA"/>
        </w:rPr>
        <w:t>…………………………………..</w:t>
      </w:r>
      <w:r w:rsidR="00F2065E" w:rsidRPr="00BD6000">
        <w:rPr>
          <w:rFonts w:ascii="Calibri" w:eastAsia="Times New Roman" w:hAnsi="Calibri" w:cstheme="minorHAnsi"/>
          <w:sz w:val="22"/>
          <w:szCs w:val="22"/>
          <w:lang w:bidi="ar-SA"/>
        </w:rPr>
        <w:t>…</w:t>
      </w:r>
      <w:r w:rsidRPr="00BD6000">
        <w:rPr>
          <w:rFonts w:ascii="Calibri" w:eastAsia="Times New Roman" w:hAnsi="Calibri" w:cstheme="minorHAnsi"/>
          <w:sz w:val="22"/>
          <w:szCs w:val="22"/>
          <w:lang w:bidi="ar-SA"/>
        </w:rPr>
        <w:t>).</w:t>
      </w:r>
      <w:r w:rsidR="001019A6" w:rsidRPr="00BD6000">
        <w:rPr>
          <w:rFonts w:ascii="Calibri" w:eastAsia="Times New Roman" w:hAnsi="Calibri" w:cstheme="minorHAnsi"/>
          <w:sz w:val="22"/>
          <w:szCs w:val="22"/>
          <w:lang w:bidi="ar-SA"/>
        </w:rPr>
        <w:t xml:space="preserve"> Wielkość wynagrodzenia </w:t>
      </w:r>
      <w:r w:rsidR="0097401D" w:rsidRPr="00BD6000">
        <w:rPr>
          <w:rFonts w:ascii="Calibri" w:eastAsia="Times New Roman" w:hAnsi="Calibri" w:cstheme="minorHAnsi"/>
          <w:sz w:val="22"/>
          <w:szCs w:val="22"/>
          <w:lang w:bidi="ar-SA"/>
        </w:rPr>
        <w:t xml:space="preserve">przysługująca </w:t>
      </w:r>
      <w:r w:rsidR="001019A6" w:rsidRPr="00BD6000">
        <w:rPr>
          <w:rFonts w:ascii="Calibri" w:eastAsia="Times New Roman" w:hAnsi="Calibri" w:cstheme="minorHAnsi"/>
          <w:sz w:val="22"/>
          <w:szCs w:val="22"/>
          <w:lang w:bidi="ar-SA"/>
        </w:rPr>
        <w:t xml:space="preserve">Wykonawcy za dany etap realizacji umowy będzie wyliczana na podstawie specyfikacji podanej </w:t>
      </w:r>
      <w:r w:rsidR="00F2065E">
        <w:rPr>
          <w:rFonts w:ascii="Calibri" w:eastAsia="Times New Roman" w:hAnsi="Calibri" w:cstheme="minorHAnsi"/>
          <w:sz w:val="22"/>
          <w:szCs w:val="22"/>
          <w:lang w:bidi="ar-SA"/>
        </w:rPr>
        <w:br/>
      </w:r>
      <w:r w:rsidR="001019A6" w:rsidRPr="00BD6000">
        <w:rPr>
          <w:rFonts w:ascii="Calibri" w:eastAsia="Times New Roman" w:hAnsi="Calibri" w:cstheme="minorHAnsi"/>
          <w:sz w:val="22"/>
          <w:szCs w:val="22"/>
          <w:lang w:bidi="ar-SA"/>
        </w:rPr>
        <w:t>w formularzu ofertowym Wykonawcy</w:t>
      </w:r>
      <w:r w:rsidR="00F2065E">
        <w:rPr>
          <w:rFonts w:ascii="Calibri" w:eastAsia="Times New Roman" w:hAnsi="Calibri" w:cstheme="minorHAnsi"/>
          <w:sz w:val="22"/>
          <w:szCs w:val="22"/>
          <w:lang w:bidi="ar-SA"/>
        </w:rPr>
        <w:t xml:space="preserve"> </w:t>
      </w:r>
      <w:r w:rsidR="001019A6" w:rsidRPr="00BD6000">
        <w:rPr>
          <w:rFonts w:ascii="Calibri" w:eastAsia="Times New Roman" w:hAnsi="Calibri" w:cstheme="minorHAnsi"/>
          <w:sz w:val="22"/>
          <w:szCs w:val="22"/>
          <w:lang w:bidi="ar-SA"/>
        </w:rPr>
        <w:t>(pkt. 4 formularza ofertowego)</w:t>
      </w:r>
      <w:r w:rsidR="0097401D" w:rsidRPr="00BD6000">
        <w:rPr>
          <w:rFonts w:ascii="Calibri" w:eastAsia="Times New Roman" w:hAnsi="Calibri" w:cstheme="minorHAnsi"/>
          <w:sz w:val="22"/>
          <w:szCs w:val="22"/>
          <w:lang w:bidi="ar-SA"/>
        </w:rPr>
        <w:t xml:space="preserve"> oraz zgodna z </w:t>
      </w:r>
      <w:r w:rsidR="001019A6" w:rsidRPr="00BD6000">
        <w:rPr>
          <w:rFonts w:ascii="Calibri" w:eastAsia="Times New Roman" w:hAnsi="Calibri" w:cstheme="minorHAnsi"/>
          <w:sz w:val="22"/>
          <w:szCs w:val="22"/>
        </w:rPr>
        <w:t xml:space="preserve">harmonogramem realizacji </w:t>
      </w:r>
      <w:r w:rsidR="001019A6" w:rsidRPr="00BD6000">
        <w:rPr>
          <w:rFonts w:ascii="Calibri" w:eastAsia="Times New Roman" w:hAnsi="Calibri" w:cstheme="minorHAnsi"/>
          <w:sz w:val="22"/>
          <w:szCs w:val="22"/>
          <w:lang w:bidi="ar-SA"/>
        </w:rPr>
        <w:t>poszczególnych elementów zamówienia stanowiącym załącznik nr 2</w:t>
      </w:r>
      <w:r w:rsidR="000A742E" w:rsidRPr="00BD6000">
        <w:rPr>
          <w:rFonts w:ascii="Calibri" w:eastAsia="Times New Roman" w:hAnsi="Calibri" w:cstheme="minorHAnsi"/>
          <w:sz w:val="22"/>
          <w:szCs w:val="22"/>
          <w:lang w:bidi="ar-SA"/>
        </w:rPr>
        <w:t>.</w:t>
      </w:r>
    </w:p>
    <w:p w14:paraId="7B8F48AA" w14:textId="129E96E9" w:rsidR="00414A03" w:rsidRPr="00BD6000" w:rsidRDefault="00414A03" w:rsidP="0080526D">
      <w:pPr>
        <w:pStyle w:val="Akapitzlist"/>
        <w:numPr>
          <w:ilvl w:val="0"/>
          <w:numId w:val="6"/>
        </w:numPr>
        <w:spacing w:before="120" w:after="120"/>
        <w:ind w:left="357" w:hanging="357"/>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Podana w ust. 2 cena brutto zawiera wszystkie koszty związane z realizacją przedmiotu zamówienia, w tym koszty wykonania umowy, koszty przekazania Zamawiającemu produktów będących wynikiem realizacji umowy oraz z tytułu przeniesienia</w:t>
      </w:r>
      <w:r w:rsidR="000A742E" w:rsidRPr="00BD6000">
        <w:rPr>
          <w:rFonts w:ascii="Calibri" w:eastAsia="Times New Roman" w:hAnsi="Calibri" w:cstheme="minorHAnsi"/>
          <w:sz w:val="22"/>
          <w:szCs w:val="22"/>
          <w:lang w:bidi="ar-SA"/>
        </w:rPr>
        <w:t xml:space="preserve"> autorskich</w:t>
      </w:r>
      <w:r w:rsidRPr="00BD6000">
        <w:rPr>
          <w:rFonts w:ascii="Calibri" w:eastAsia="Times New Roman" w:hAnsi="Calibri" w:cstheme="minorHAnsi"/>
          <w:sz w:val="22"/>
          <w:szCs w:val="22"/>
          <w:lang w:bidi="ar-SA"/>
        </w:rPr>
        <w:t xml:space="preserve"> praw majątkowych i wszelkich licencji do tych produktów, zysk Wykonawcy oraz podatek VAT.</w:t>
      </w:r>
    </w:p>
    <w:p w14:paraId="74BAC54D" w14:textId="56002792" w:rsidR="00414A03" w:rsidRPr="00BD6000" w:rsidRDefault="00414A03" w:rsidP="0080526D">
      <w:pPr>
        <w:pStyle w:val="Akapitzlist"/>
        <w:numPr>
          <w:ilvl w:val="0"/>
          <w:numId w:val="6"/>
        </w:numPr>
        <w:spacing w:before="120" w:after="120"/>
        <w:ind w:left="357" w:hanging="357"/>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Rozliczenie za wykonany i odebrany przedmiot umowy nastąpi po </w:t>
      </w:r>
      <w:r w:rsidR="00335B3E" w:rsidRPr="00BD6000">
        <w:rPr>
          <w:rFonts w:ascii="Calibri" w:eastAsia="Times New Roman" w:hAnsi="Calibri" w:cstheme="minorHAnsi"/>
          <w:sz w:val="22"/>
          <w:szCs w:val="22"/>
          <w:lang w:bidi="ar-SA"/>
        </w:rPr>
        <w:t>z</w:t>
      </w:r>
      <w:r w:rsidRPr="00BD6000">
        <w:rPr>
          <w:rFonts w:ascii="Calibri" w:eastAsia="Times New Roman" w:hAnsi="Calibri" w:cstheme="minorHAnsi"/>
          <w:sz w:val="22"/>
          <w:szCs w:val="22"/>
          <w:lang w:bidi="ar-SA"/>
        </w:rPr>
        <w:t>realizowani</w:t>
      </w:r>
      <w:r w:rsidR="00335B3E"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 xml:space="preserve"> każdego etapu </w:t>
      </w:r>
      <w:r w:rsidR="000A742E" w:rsidRPr="00BD6000">
        <w:rPr>
          <w:rFonts w:ascii="Calibri" w:eastAsia="Times New Roman" w:hAnsi="Calibri" w:cstheme="minorHAnsi"/>
          <w:sz w:val="22"/>
          <w:szCs w:val="22"/>
          <w:lang w:bidi="ar-SA"/>
        </w:rPr>
        <w:t>z</w:t>
      </w:r>
      <w:r w:rsidRPr="00BD6000">
        <w:rPr>
          <w:rFonts w:ascii="Calibri" w:eastAsia="Times New Roman" w:hAnsi="Calibri" w:cstheme="minorHAnsi"/>
          <w:sz w:val="22"/>
          <w:szCs w:val="22"/>
          <w:lang w:bidi="ar-SA"/>
        </w:rPr>
        <w:t>amówienia określonego w § 2 ust. 2</w:t>
      </w:r>
      <w:r w:rsidR="000A742E" w:rsidRPr="00BD6000">
        <w:rPr>
          <w:rFonts w:ascii="Calibri" w:eastAsia="Times New Roman" w:hAnsi="Calibri" w:cstheme="minorHAnsi"/>
          <w:sz w:val="22"/>
          <w:szCs w:val="22"/>
          <w:lang w:bidi="ar-SA"/>
        </w:rPr>
        <w:t>,</w:t>
      </w:r>
      <w:r w:rsidR="00335B3E" w:rsidRPr="00BD6000">
        <w:rPr>
          <w:rFonts w:ascii="Calibri" w:eastAsia="Times New Roman" w:hAnsi="Calibri" w:cstheme="minorHAnsi"/>
          <w:sz w:val="22"/>
          <w:szCs w:val="22"/>
          <w:lang w:bidi="ar-SA"/>
        </w:rPr>
        <w:t xml:space="preserve"> zgodnie z ofertą Wykonawcy</w:t>
      </w:r>
      <w:r w:rsidR="000A742E" w:rsidRPr="00BD6000">
        <w:rPr>
          <w:rFonts w:ascii="Calibri" w:eastAsia="Times New Roman" w:hAnsi="Calibri" w:cstheme="minorHAnsi"/>
          <w:sz w:val="22"/>
          <w:szCs w:val="22"/>
          <w:lang w:bidi="ar-SA"/>
        </w:rPr>
        <w:t>.</w:t>
      </w:r>
    </w:p>
    <w:p w14:paraId="2488B7A4" w14:textId="053E864D" w:rsidR="00414A03" w:rsidRPr="00BD6000" w:rsidRDefault="00414A03" w:rsidP="0080526D">
      <w:pPr>
        <w:pStyle w:val="Akapitzlist"/>
        <w:numPr>
          <w:ilvl w:val="0"/>
          <w:numId w:val="6"/>
        </w:numPr>
        <w:spacing w:before="120" w:after="120"/>
        <w:ind w:left="357" w:hanging="357"/>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Wykonawca wystawi Zamawiającemu fakturę, w której wyszczególni ceny jednostkowe zgodnie z ofertą Wykonawcy stanowiącą integralną część umowy.</w:t>
      </w:r>
    </w:p>
    <w:p w14:paraId="174D6C96" w14:textId="77777777" w:rsidR="0080526D" w:rsidRDefault="00414A03" w:rsidP="0080526D">
      <w:pPr>
        <w:pStyle w:val="Akapitzlist"/>
        <w:numPr>
          <w:ilvl w:val="0"/>
          <w:numId w:val="6"/>
        </w:numPr>
        <w:spacing w:before="120" w:after="120"/>
        <w:ind w:left="357" w:hanging="357"/>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Należności z tytułu wykonania przedmiotu umowy będą płatne na podstawie faktury VAT wystawionej </w:t>
      </w:r>
      <w:r w:rsidR="0070788F">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 xml:space="preserve">na podstawie podpisanego protokołu odbioru etapu w terminie </w:t>
      </w:r>
      <w:r w:rsidR="00BD6046" w:rsidRPr="00BD6000">
        <w:rPr>
          <w:rFonts w:ascii="Calibri" w:eastAsia="Times New Roman" w:hAnsi="Calibri" w:cstheme="minorHAnsi"/>
          <w:sz w:val="22"/>
          <w:szCs w:val="22"/>
          <w:lang w:bidi="ar-SA"/>
        </w:rPr>
        <w:t>30</w:t>
      </w:r>
      <w:r w:rsidRPr="00BD6000">
        <w:rPr>
          <w:rFonts w:ascii="Calibri" w:eastAsia="Times New Roman" w:hAnsi="Calibri" w:cstheme="minorHAnsi"/>
          <w:sz w:val="22"/>
          <w:szCs w:val="22"/>
          <w:lang w:bidi="ar-SA"/>
        </w:rPr>
        <w:t xml:space="preserve"> dni od jej dostarczenia do siedziby Zamawiającego.</w:t>
      </w:r>
      <w:r w:rsidR="0070788F">
        <w:rPr>
          <w:rFonts w:ascii="Calibri" w:eastAsia="Times New Roman" w:hAnsi="Calibri" w:cstheme="minorHAnsi"/>
          <w:sz w:val="22"/>
          <w:szCs w:val="22"/>
          <w:lang w:bidi="ar-SA"/>
        </w:rPr>
        <w:t xml:space="preserve"> Z</w:t>
      </w:r>
      <w:r w:rsidR="0070788F" w:rsidRPr="0070788F">
        <w:rPr>
          <w:rFonts w:ascii="Calibri" w:eastAsia="Times New Roman" w:hAnsi="Calibri" w:cstheme="minorHAnsi"/>
          <w:sz w:val="22"/>
          <w:szCs w:val="22"/>
          <w:lang w:bidi="ar-SA"/>
        </w:rPr>
        <w:t xml:space="preserve">a datę skutecznego doręczenie faktury Strony będą uznawać datę jej wpływu do </w:t>
      </w:r>
      <w:r w:rsidR="0070788F">
        <w:rPr>
          <w:rFonts w:ascii="Calibri" w:eastAsia="Times New Roman" w:hAnsi="Calibri" w:cstheme="minorHAnsi"/>
          <w:sz w:val="22"/>
          <w:szCs w:val="22"/>
          <w:lang w:bidi="ar-SA"/>
        </w:rPr>
        <w:t>siedziby Zamawiającego</w:t>
      </w:r>
      <w:r w:rsidR="0070788F" w:rsidRPr="0070788F">
        <w:rPr>
          <w:rFonts w:ascii="Calibri" w:eastAsia="Times New Roman" w:hAnsi="Calibri" w:cstheme="minorHAnsi"/>
          <w:sz w:val="22"/>
          <w:szCs w:val="22"/>
          <w:lang w:bidi="ar-SA"/>
        </w:rPr>
        <w:t>. W tym przypadku dopiero od daty skutecznego doręczenia rozpocznie bieg termin zapłaty</w:t>
      </w:r>
      <w:r w:rsidR="0070788F">
        <w:rPr>
          <w:rFonts w:ascii="Calibri" w:eastAsia="Times New Roman" w:hAnsi="Calibri" w:cstheme="minorHAnsi"/>
          <w:sz w:val="22"/>
          <w:szCs w:val="22"/>
          <w:lang w:bidi="ar-SA"/>
        </w:rPr>
        <w:t>.</w:t>
      </w:r>
    </w:p>
    <w:p w14:paraId="33D8E009" w14:textId="4578FEAE" w:rsidR="0070788F" w:rsidRPr="0080526D" w:rsidRDefault="0070788F" w:rsidP="0080526D">
      <w:pPr>
        <w:pStyle w:val="Akapitzlist"/>
        <w:numPr>
          <w:ilvl w:val="0"/>
          <w:numId w:val="6"/>
        </w:numPr>
        <w:spacing w:before="120" w:after="120"/>
        <w:ind w:left="357" w:hanging="357"/>
        <w:jc w:val="both"/>
        <w:rPr>
          <w:rFonts w:ascii="Calibri" w:eastAsia="Times New Roman" w:hAnsi="Calibri" w:cstheme="minorHAnsi"/>
          <w:sz w:val="22"/>
          <w:szCs w:val="22"/>
          <w:lang w:bidi="ar-SA"/>
        </w:rPr>
      </w:pPr>
      <w:r w:rsidRPr="0080526D">
        <w:rPr>
          <w:rFonts w:ascii="Calibri" w:eastAsia="Times New Roman" w:hAnsi="Calibri" w:cstheme="minorHAnsi"/>
          <w:sz w:val="22"/>
          <w:szCs w:val="22"/>
          <w:lang w:bidi="ar-SA"/>
        </w:rPr>
        <w:t>Prawidłowo wystawiona faktura powinna zawierać numer Umowy, na podstawie której jest wystawiana. Zapłata wynagrodzenia nastąpi po stwierdzeniu przez Zamawiającego, że faktura jest prawidłowo wystawiona oraz że odpowiednie etapy realizacji Przedmiot Zamówienia zostały należycie wykonane.</w:t>
      </w:r>
    </w:p>
    <w:p w14:paraId="77CA01C2" w14:textId="167427A5" w:rsidR="0070788F" w:rsidRPr="0070788F" w:rsidRDefault="0070788F" w:rsidP="0080526D">
      <w:pPr>
        <w:pStyle w:val="Akapitzlist"/>
        <w:numPr>
          <w:ilvl w:val="0"/>
          <w:numId w:val="6"/>
        </w:numPr>
        <w:spacing w:before="120" w:after="120"/>
        <w:ind w:left="357" w:hanging="357"/>
        <w:jc w:val="both"/>
        <w:rPr>
          <w:rFonts w:ascii="Calibri" w:eastAsia="Times New Roman" w:hAnsi="Calibri" w:cstheme="minorHAnsi"/>
          <w:sz w:val="22"/>
          <w:szCs w:val="22"/>
          <w:lang w:bidi="ar-SA"/>
        </w:rPr>
      </w:pPr>
      <w:r w:rsidRPr="0070788F">
        <w:rPr>
          <w:rFonts w:ascii="Calibri" w:eastAsia="Times New Roman" w:hAnsi="Calibri" w:cstheme="minorHAnsi"/>
          <w:sz w:val="22"/>
          <w:szCs w:val="22"/>
          <w:lang w:bidi="ar-SA"/>
        </w:rPr>
        <w:t>Za dzień dokonania płatności Strony będą uznawać dzień obciążenia rachunku bankowego Zamawiającego.</w:t>
      </w:r>
    </w:p>
    <w:p w14:paraId="5D97FB6F" w14:textId="77777777" w:rsidR="00414A03" w:rsidRPr="00BD6000" w:rsidRDefault="00414A03" w:rsidP="0080526D">
      <w:pPr>
        <w:pStyle w:val="Akapitzlist"/>
        <w:numPr>
          <w:ilvl w:val="0"/>
          <w:numId w:val="6"/>
        </w:numPr>
        <w:spacing w:before="120" w:after="120"/>
        <w:ind w:left="357" w:hanging="357"/>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Płatność nastąpi przelewem na konto bankowe Wykonawcy określone na fakturze.</w:t>
      </w:r>
    </w:p>
    <w:p w14:paraId="0C9404C1" w14:textId="0B561148" w:rsidR="00414A03" w:rsidRPr="00BD6000" w:rsidRDefault="00414A03"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6</w:t>
      </w:r>
    </w:p>
    <w:p w14:paraId="67263672" w14:textId="64F7D6EF" w:rsidR="00414A03" w:rsidRPr="00BD6000" w:rsidRDefault="00414A03"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xml:space="preserve">Zabezpieczenie należytego wykonania </w:t>
      </w:r>
      <w:r w:rsidR="000A742E" w:rsidRPr="00BD6000">
        <w:rPr>
          <w:rFonts w:ascii="Calibri" w:eastAsia="Times New Roman" w:hAnsi="Calibri" w:cstheme="minorHAnsi"/>
          <w:b/>
          <w:sz w:val="22"/>
          <w:szCs w:val="22"/>
          <w:lang w:bidi="ar-SA"/>
        </w:rPr>
        <w:t>u</w:t>
      </w:r>
      <w:r w:rsidRPr="00BD6000">
        <w:rPr>
          <w:rFonts w:ascii="Calibri" w:eastAsia="Times New Roman" w:hAnsi="Calibri" w:cstheme="minorHAnsi"/>
          <w:b/>
          <w:sz w:val="22"/>
          <w:szCs w:val="22"/>
          <w:lang w:bidi="ar-SA"/>
        </w:rPr>
        <w:t>mowy</w:t>
      </w:r>
    </w:p>
    <w:p w14:paraId="005E6A7C" w14:textId="4F605342" w:rsidR="000E4276" w:rsidRPr="00BD6000" w:rsidRDefault="00414A03" w:rsidP="00F2065E">
      <w:pPr>
        <w:widowControl/>
        <w:numPr>
          <w:ilvl w:val="0"/>
          <w:numId w:val="39"/>
        </w:numPr>
        <w:autoSpaceDE w:val="0"/>
        <w:autoSpaceDN/>
        <w:spacing w:before="120" w:after="120"/>
        <w:ind w:left="425" w:hanging="425"/>
        <w:jc w:val="both"/>
        <w:textAlignment w:val="auto"/>
        <w:rPr>
          <w:rFonts w:asciiTheme="minorHAnsi" w:hAnsiTheme="minorHAnsi" w:cstheme="minorHAnsi"/>
          <w:sz w:val="22"/>
          <w:szCs w:val="22"/>
        </w:rPr>
      </w:pPr>
      <w:r w:rsidRPr="00BD6000">
        <w:rPr>
          <w:rFonts w:asciiTheme="minorHAnsi" w:eastAsia="Times New Roman" w:hAnsiTheme="minorHAnsi" w:cstheme="minorHAnsi"/>
          <w:sz w:val="22"/>
          <w:szCs w:val="22"/>
          <w:lang w:bidi="ar-SA"/>
        </w:rPr>
        <w:t xml:space="preserve">Wykonawca wnosi zabezpieczenie należytego wykonania umowy w wysokości </w:t>
      </w:r>
      <w:r w:rsidR="00286912" w:rsidRPr="00BD6000">
        <w:rPr>
          <w:rFonts w:asciiTheme="minorHAnsi" w:eastAsia="Times New Roman" w:hAnsiTheme="minorHAnsi" w:cstheme="minorHAnsi"/>
          <w:sz w:val="22"/>
          <w:szCs w:val="22"/>
          <w:lang w:bidi="ar-SA"/>
        </w:rPr>
        <w:t>5</w:t>
      </w:r>
      <w:r w:rsidRPr="00BD6000">
        <w:rPr>
          <w:rFonts w:asciiTheme="minorHAnsi" w:eastAsia="Times New Roman" w:hAnsiTheme="minorHAnsi" w:cstheme="minorHAnsi"/>
          <w:sz w:val="22"/>
          <w:szCs w:val="22"/>
          <w:lang w:bidi="ar-SA"/>
        </w:rPr>
        <w:t>% wynagrodzenia ofertowego brutto, o którym mowa w § 5 ust. </w:t>
      </w:r>
      <w:r w:rsidR="00455885" w:rsidRPr="00BD6000">
        <w:rPr>
          <w:rFonts w:asciiTheme="minorHAnsi" w:eastAsia="Times New Roman" w:hAnsiTheme="minorHAnsi" w:cstheme="minorHAnsi"/>
          <w:sz w:val="22"/>
          <w:szCs w:val="22"/>
          <w:lang w:bidi="ar-SA"/>
        </w:rPr>
        <w:t>2</w:t>
      </w:r>
      <w:r w:rsidRPr="00BD6000">
        <w:rPr>
          <w:rFonts w:asciiTheme="minorHAnsi" w:eastAsia="Times New Roman" w:hAnsiTheme="minorHAnsi" w:cstheme="minorHAnsi"/>
          <w:sz w:val="22"/>
          <w:szCs w:val="22"/>
          <w:lang w:bidi="ar-SA"/>
        </w:rPr>
        <w:t xml:space="preserve">, </w:t>
      </w:r>
      <w:r w:rsidR="000E4276" w:rsidRPr="00BD6000">
        <w:rPr>
          <w:rFonts w:asciiTheme="minorHAnsi" w:eastAsia="Times New Roman" w:hAnsiTheme="minorHAnsi" w:cstheme="minorHAnsi"/>
          <w:sz w:val="22"/>
          <w:szCs w:val="22"/>
          <w:lang w:bidi="ar-SA"/>
        </w:rPr>
        <w:t>w wysokości</w:t>
      </w:r>
      <w:r w:rsidR="00F2065E">
        <w:rPr>
          <w:rFonts w:asciiTheme="minorHAnsi" w:eastAsia="Times New Roman" w:hAnsiTheme="minorHAnsi" w:cstheme="minorHAnsi"/>
          <w:sz w:val="22"/>
          <w:szCs w:val="22"/>
          <w:lang w:bidi="ar-SA"/>
        </w:rPr>
        <w:t xml:space="preserve"> </w:t>
      </w:r>
      <w:r w:rsidR="00F2065E" w:rsidRPr="00BD6000">
        <w:rPr>
          <w:rFonts w:ascii="Calibri" w:eastAsia="Times New Roman" w:hAnsi="Calibri" w:cstheme="minorHAnsi"/>
          <w:sz w:val="22"/>
          <w:szCs w:val="22"/>
          <w:lang w:bidi="ar-SA"/>
        </w:rPr>
        <w:t>…………….</w:t>
      </w:r>
      <w:r w:rsidRPr="00BD6000">
        <w:rPr>
          <w:rFonts w:asciiTheme="minorHAnsi" w:eastAsia="Times New Roman" w:hAnsiTheme="minorHAnsi" w:cstheme="minorHAnsi"/>
          <w:sz w:val="22"/>
          <w:szCs w:val="22"/>
          <w:lang w:bidi="ar-SA"/>
        </w:rPr>
        <w:t xml:space="preserve"> </w:t>
      </w:r>
      <w:r w:rsidR="00F2065E">
        <w:rPr>
          <w:rFonts w:asciiTheme="minorHAnsi" w:eastAsia="Times New Roman" w:hAnsiTheme="minorHAnsi" w:cstheme="minorHAnsi"/>
          <w:sz w:val="22"/>
          <w:szCs w:val="22"/>
          <w:lang w:bidi="ar-SA"/>
        </w:rPr>
        <w:t>z</w:t>
      </w:r>
      <w:r w:rsidRPr="00BD6000">
        <w:rPr>
          <w:rFonts w:asciiTheme="minorHAnsi" w:eastAsia="Times New Roman" w:hAnsiTheme="minorHAnsi" w:cstheme="minorHAnsi"/>
          <w:sz w:val="22"/>
          <w:szCs w:val="22"/>
          <w:lang w:bidi="ar-SA"/>
        </w:rPr>
        <w:t>ł</w:t>
      </w:r>
      <w:r w:rsidR="00F2065E">
        <w:rPr>
          <w:rFonts w:asciiTheme="minorHAnsi" w:eastAsia="Times New Roman" w:hAnsiTheme="minorHAnsi" w:cstheme="minorHAnsi"/>
          <w:sz w:val="22"/>
          <w:szCs w:val="22"/>
          <w:lang w:bidi="ar-SA"/>
        </w:rPr>
        <w:t xml:space="preserve"> </w:t>
      </w:r>
      <w:r w:rsidRPr="00BD6000">
        <w:rPr>
          <w:rFonts w:asciiTheme="minorHAnsi" w:eastAsia="Times New Roman" w:hAnsiTheme="minorHAnsi" w:cstheme="minorHAnsi"/>
          <w:sz w:val="22"/>
          <w:szCs w:val="22"/>
          <w:lang w:bidi="ar-SA"/>
        </w:rPr>
        <w:t xml:space="preserve">(słownie: </w:t>
      </w:r>
      <w:r w:rsidR="00F2065E" w:rsidRPr="00BD6000">
        <w:rPr>
          <w:rFonts w:ascii="Calibri" w:eastAsia="Times New Roman" w:hAnsi="Calibri" w:cstheme="minorHAnsi"/>
          <w:sz w:val="22"/>
          <w:szCs w:val="22"/>
          <w:lang w:bidi="ar-SA"/>
        </w:rPr>
        <w:t>………………</w:t>
      </w:r>
      <w:r w:rsidR="00F2065E">
        <w:rPr>
          <w:rFonts w:ascii="Calibri" w:eastAsia="Times New Roman" w:hAnsi="Calibri" w:cstheme="minorHAnsi"/>
          <w:sz w:val="22"/>
          <w:szCs w:val="22"/>
          <w:lang w:bidi="ar-SA"/>
        </w:rPr>
        <w:t>…………………………………..</w:t>
      </w:r>
      <w:r w:rsidR="00F2065E" w:rsidRPr="00BD6000">
        <w:rPr>
          <w:rFonts w:ascii="Calibri" w:eastAsia="Times New Roman" w:hAnsi="Calibri" w:cstheme="minorHAnsi"/>
          <w:sz w:val="22"/>
          <w:szCs w:val="22"/>
          <w:lang w:bidi="ar-SA"/>
        </w:rPr>
        <w:t>…</w:t>
      </w:r>
      <w:r w:rsidR="00F2065E" w:rsidRPr="00BD6000">
        <w:rPr>
          <w:rFonts w:asciiTheme="minorHAnsi" w:eastAsia="Times New Roman" w:hAnsiTheme="minorHAnsi" w:cstheme="minorHAnsi"/>
          <w:sz w:val="22"/>
          <w:szCs w:val="22"/>
          <w:lang w:bidi="ar-SA"/>
        </w:rPr>
        <w:t xml:space="preserve"> </w:t>
      </w:r>
      <w:r w:rsidRPr="00BD6000">
        <w:rPr>
          <w:rFonts w:asciiTheme="minorHAnsi" w:eastAsia="Times New Roman" w:hAnsiTheme="minorHAnsi" w:cstheme="minorHAnsi"/>
          <w:sz w:val="22"/>
          <w:szCs w:val="22"/>
          <w:lang w:bidi="ar-SA"/>
        </w:rPr>
        <w:t>złotych).</w:t>
      </w:r>
    </w:p>
    <w:p w14:paraId="0DF57A6A" w14:textId="34A7F9E5" w:rsidR="000E4276" w:rsidRPr="00F2065E" w:rsidRDefault="000E4276" w:rsidP="00F2065E">
      <w:pPr>
        <w:widowControl/>
        <w:numPr>
          <w:ilvl w:val="0"/>
          <w:numId w:val="39"/>
        </w:numPr>
        <w:autoSpaceDE w:val="0"/>
        <w:autoSpaceDN/>
        <w:spacing w:before="120" w:after="120"/>
        <w:ind w:left="425" w:hanging="425"/>
        <w:jc w:val="both"/>
        <w:textAlignment w:val="auto"/>
        <w:rPr>
          <w:rFonts w:asciiTheme="minorHAnsi" w:hAnsiTheme="minorHAnsi" w:cstheme="minorHAnsi"/>
          <w:sz w:val="22"/>
          <w:szCs w:val="22"/>
        </w:rPr>
      </w:pPr>
      <w:r w:rsidRPr="00BD6000">
        <w:rPr>
          <w:rFonts w:asciiTheme="minorHAnsi" w:hAnsiTheme="minorHAnsi" w:cstheme="minorHAnsi"/>
          <w:sz w:val="22"/>
          <w:szCs w:val="22"/>
        </w:rPr>
        <w:t>Zabezpieczenie należytego wykonania umowy zostanie wniesione w formie ................................</w:t>
      </w:r>
      <w:r w:rsidR="00F2065E">
        <w:rPr>
          <w:rFonts w:asciiTheme="minorHAnsi" w:hAnsiTheme="minorHAnsi" w:cstheme="minorHAnsi"/>
          <w:sz w:val="22"/>
          <w:szCs w:val="22"/>
        </w:rPr>
        <w:t xml:space="preserve"> </w:t>
      </w:r>
      <w:r w:rsidRPr="00F2065E">
        <w:rPr>
          <w:rFonts w:asciiTheme="minorHAnsi" w:hAnsiTheme="minorHAnsi" w:cstheme="minorHAnsi"/>
          <w:sz w:val="22"/>
          <w:szCs w:val="22"/>
        </w:rPr>
        <w:t xml:space="preserve">Zabezpieczenie musi być wniesione najpóźniej w dniu podpisania umowy. </w:t>
      </w:r>
    </w:p>
    <w:p w14:paraId="06240C3A" w14:textId="2B2A8668" w:rsidR="00414A03" w:rsidRPr="00BD6000" w:rsidRDefault="00414A03" w:rsidP="00F2065E">
      <w:pPr>
        <w:pStyle w:val="Akapitzlist"/>
        <w:numPr>
          <w:ilvl w:val="0"/>
          <w:numId w:val="39"/>
        </w:numPr>
        <w:spacing w:before="120" w:after="120"/>
        <w:ind w:left="425" w:hanging="425"/>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Dowód wniesienia zabezpieczenia stanowi załącznik nr 3</w:t>
      </w:r>
      <w:r w:rsidR="00455885" w:rsidRPr="00BD6000">
        <w:rPr>
          <w:rFonts w:ascii="Calibri" w:eastAsia="Times New Roman" w:hAnsi="Calibri" w:cstheme="minorHAnsi"/>
          <w:sz w:val="22"/>
          <w:szCs w:val="22"/>
          <w:lang w:bidi="ar-SA"/>
        </w:rPr>
        <w:t>.</w:t>
      </w:r>
    </w:p>
    <w:p w14:paraId="0B5BFA77" w14:textId="733AEE89" w:rsidR="00414A03" w:rsidRPr="00BD6000" w:rsidRDefault="00414A03" w:rsidP="00F2065E">
      <w:pPr>
        <w:pStyle w:val="Akapitzlist"/>
        <w:numPr>
          <w:ilvl w:val="0"/>
          <w:numId w:val="39"/>
        </w:numPr>
        <w:spacing w:before="120" w:after="120"/>
        <w:ind w:left="425" w:hanging="425"/>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Zamawiający zwróci zabezpieczenie należytego wykonania umowy: </w:t>
      </w:r>
    </w:p>
    <w:p w14:paraId="62A4644C" w14:textId="05F6B1C5" w:rsidR="00414A03" w:rsidRPr="00BD6000" w:rsidRDefault="00414A03" w:rsidP="006C068E">
      <w:pPr>
        <w:pStyle w:val="Akapitzlist"/>
        <w:numPr>
          <w:ilvl w:val="0"/>
          <w:numId w:val="8"/>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70% wartości zabezpieczenia – w terminie 30 dni od dnia odbioru przedmiotu umowy</w:t>
      </w:r>
      <w:r w:rsidR="003F356A"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 xml:space="preserve">i przyjęcia </w:t>
      </w:r>
      <w:r w:rsidR="00F2065E">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go przez Zamawiającego jako należycie zrealizowanego</w:t>
      </w:r>
      <w:r w:rsidR="00F2065E">
        <w:rPr>
          <w:rFonts w:ascii="Calibri" w:eastAsia="Times New Roman" w:hAnsi="Calibri" w:cstheme="minorHAnsi"/>
          <w:sz w:val="22"/>
          <w:szCs w:val="22"/>
          <w:lang w:bidi="ar-SA"/>
        </w:rPr>
        <w:t>,</w:t>
      </w:r>
    </w:p>
    <w:p w14:paraId="585BDDA2" w14:textId="640E7FE5" w:rsidR="00414A03" w:rsidRPr="00BD6000" w:rsidRDefault="00414A03" w:rsidP="006C068E">
      <w:pPr>
        <w:pStyle w:val="Akapitzlist"/>
        <w:numPr>
          <w:ilvl w:val="0"/>
          <w:numId w:val="8"/>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30% wartości zabezpieczenia – w terminie 15 dni po upływie okresu rękojmi.</w:t>
      </w:r>
    </w:p>
    <w:p w14:paraId="3F0B4A33" w14:textId="704F35ED" w:rsidR="006238FA" w:rsidRPr="00BD6000" w:rsidRDefault="00414A03" w:rsidP="0080526D">
      <w:pPr>
        <w:pStyle w:val="Akapitzlist"/>
        <w:numPr>
          <w:ilvl w:val="0"/>
          <w:numId w:val="39"/>
        </w:numPr>
        <w:tabs>
          <w:tab w:val="clear" w:pos="720"/>
        </w:tabs>
        <w:spacing w:before="120" w:after="120"/>
        <w:ind w:left="426" w:hanging="426"/>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Zamawiający wstrzyma się ze zwrotem części zabezpieczenia należytego wykonania umowy,</w:t>
      </w:r>
      <w:r w:rsidRPr="00BD6000">
        <w:rPr>
          <w:rFonts w:ascii="Calibri" w:eastAsia="Times New Roman" w:hAnsi="Calibri" w:cstheme="minorHAnsi"/>
          <w:sz w:val="22"/>
          <w:szCs w:val="22"/>
          <w:lang w:bidi="ar-SA"/>
        </w:rPr>
        <w:br/>
        <w:t xml:space="preserve">o której mowa w ust. 3 pkt 1), w przypadku, kiedy Wykonawca nie usunął w terminie stwierdzonych w trakcie odbioru wad lub jest w trakcie usuwania tych wad. Okres gwarancji ulega wydłużeniu o czas </w:t>
      </w:r>
      <w:r w:rsidRPr="00BD6000">
        <w:rPr>
          <w:rFonts w:ascii="Calibri" w:eastAsia="Times New Roman" w:hAnsi="Calibri" w:cstheme="minorHAnsi"/>
          <w:sz w:val="22"/>
          <w:szCs w:val="22"/>
          <w:lang w:bidi="ar-SA"/>
        </w:rPr>
        <w:lastRenderedPageBreak/>
        <w:t>potrzebny na usunięcie wad.</w:t>
      </w:r>
    </w:p>
    <w:p w14:paraId="1E30EA5E" w14:textId="48A22249" w:rsidR="00414A03" w:rsidRPr="00BD6000" w:rsidRDefault="00414A03"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7</w:t>
      </w:r>
    </w:p>
    <w:p w14:paraId="67C3834F" w14:textId="0CA80D5B" w:rsidR="00A40F81" w:rsidRPr="00BD6000" w:rsidRDefault="00A40F81"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xml:space="preserve">Osoby odpowiedzialne za realizację </w:t>
      </w:r>
      <w:r w:rsidR="00A21108" w:rsidRPr="00BD6000">
        <w:rPr>
          <w:rFonts w:ascii="Calibri" w:eastAsia="Times New Roman" w:hAnsi="Calibri" w:cstheme="minorHAnsi"/>
          <w:b/>
          <w:sz w:val="22"/>
          <w:szCs w:val="22"/>
          <w:lang w:bidi="ar-SA"/>
        </w:rPr>
        <w:t>u</w:t>
      </w:r>
      <w:r w:rsidRPr="00BD6000">
        <w:rPr>
          <w:rFonts w:ascii="Calibri" w:eastAsia="Times New Roman" w:hAnsi="Calibri" w:cstheme="minorHAnsi"/>
          <w:b/>
          <w:sz w:val="22"/>
          <w:szCs w:val="22"/>
          <w:lang w:bidi="ar-SA"/>
        </w:rPr>
        <w:t>mowy</w:t>
      </w:r>
    </w:p>
    <w:p w14:paraId="2D6928AA" w14:textId="77777777" w:rsidR="00A40F81" w:rsidRPr="00BD6000" w:rsidRDefault="00414A03" w:rsidP="00F2065E">
      <w:pPr>
        <w:pStyle w:val="Akapitzlist"/>
        <w:numPr>
          <w:ilvl w:val="0"/>
          <w:numId w:val="9"/>
        </w:numPr>
        <w:spacing w:before="120" w:after="120"/>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Odpowiedzialny za nadzór nad realizacją zamówien</w:t>
      </w:r>
      <w:r w:rsidR="00A40F81" w:rsidRPr="00BD6000">
        <w:rPr>
          <w:rFonts w:ascii="Calibri" w:eastAsia="Times New Roman" w:hAnsi="Calibri" w:cstheme="minorHAnsi"/>
          <w:sz w:val="22"/>
          <w:szCs w:val="22"/>
          <w:lang w:bidi="ar-SA"/>
        </w:rPr>
        <w:t>ia ze strony Zamawiającego jest:</w:t>
      </w:r>
    </w:p>
    <w:p w14:paraId="7388F9F0" w14:textId="7D61FD04" w:rsidR="00335B3E" w:rsidRPr="00BD6000" w:rsidRDefault="00A21108" w:rsidP="00F2065E">
      <w:pPr>
        <w:pStyle w:val="Akapitzlist"/>
        <w:suppressAutoHyphens w:val="0"/>
        <w:autoSpaceDN/>
        <w:spacing w:before="120" w:after="120"/>
        <w:ind w:left="709" w:right="-20" w:hanging="283"/>
        <w:jc w:val="both"/>
        <w:textAlignment w:val="auto"/>
        <w:rPr>
          <w:rFonts w:ascii="Calibri" w:eastAsia="Arial" w:hAnsi="Calibri" w:cs="Segoe UI Light"/>
          <w:sz w:val="22"/>
          <w:szCs w:val="22"/>
        </w:rPr>
      </w:pPr>
      <w:r w:rsidRPr="00BD6000">
        <w:rPr>
          <w:rFonts w:ascii="Calibri" w:eastAsia="Arial" w:hAnsi="Calibri" w:cs="Segoe UI Light"/>
          <w:sz w:val="22"/>
          <w:szCs w:val="22"/>
        </w:rPr>
        <w:t>k</w:t>
      </w:r>
      <w:r w:rsidR="00335B3E" w:rsidRPr="00BD6000">
        <w:rPr>
          <w:rFonts w:ascii="Calibri" w:eastAsia="Arial" w:hAnsi="Calibri" w:cs="Segoe UI Light"/>
          <w:sz w:val="22"/>
          <w:szCs w:val="22"/>
        </w:rPr>
        <w:t xml:space="preserve">ierownik </w:t>
      </w:r>
      <w:r w:rsidRPr="00BD6000">
        <w:rPr>
          <w:rFonts w:ascii="Calibri" w:eastAsia="Arial" w:hAnsi="Calibri" w:cs="Segoe UI Light"/>
          <w:sz w:val="22"/>
          <w:szCs w:val="22"/>
        </w:rPr>
        <w:t>p</w:t>
      </w:r>
      <w:r w:rsidR="00335B3E" w:rsidRPr="00BD6000">
        <w:rPr>
          <w:rFonts w:ascii="Calibri" w:eastAsia="Arial" w:hAnsi="Calibri" w:cs="Segoe UI Light"/>
          <w:sz w:val="22"/>
          <w:szCs w:val="22"/>
        </w:rPr>
        <w:t>rojektu ze strony Zamawiającego:</w:t>
      </w:r>
    </w:p>
    <w:p w14:paraId="68E960D9" w14:textId="653705D0" w:rsidR="00335B3E" w:rsidRPr="00BD6000" w:rsidRDefault="003F356A" w:rsidP="00F2065E">
      <w:pPr>
        <w:pStyle w:val="Akapitzlist"/>
        <w:spacing w:before="120" w:after="120"/>
        <w:ind w:left="709" w:right="-20" w:hanging="283"/>
        <w:rPr>
          <w:rFonts w:ascii="Calibri" w:eastAsia="Arial" w:hAnsi="Calibri" w:cs="Segoe UI Light"/>
          <w:sz w:val="22"/>
          <w:szCs w:val="22"/>
        </w:rPr>
      </w:pPr>
      <w:r w:rsidRPr="00BD6000">
        <w:rPr>
          <w:rFonts w:ascii="Calibri" w:eastAsia="Arial" w:hAnsi="Calibri" w:cs="Segoe UI Light"/>
          <w:sz w:val="22"/>
          <w:szCs w:val="22"/>
        </w:rPr>
        <w:t>I</w:t>
      </w:r>
      <w:r w:rsidR="00335B3E" w:rsidRPr="00BD6000">
        <w:rPr>
          <w:rFonts w:ascii="Calibri" w:eastAsia="Arial" w:hAnsi="Calibri" w:cs="Segoe UI Light"/>
          <w:sz w:val="22"/>
          <w:szCs w:val="22"/>
        </w:rPr>
        <w:t xml:space="preserve">mię i nazwisko: </w:t>
      </w:r>
      <w:r w:rsidR="00335B3E" w:rsidRPr="00BD6000">
        <w:rPr>
          <w:rFonts w:ascii="Calibri" w:eastAsia="Arial" w:hAnsi="Calibri" w:cs="Segoe UI Light"/>
          <w:sz w:val="22"/>
          <w:szCs w:val="22"/>
          <w:u w:val="single" w:color="000000"/>
        </w:rPr>
        <w:t>__________________</w:t>
      </w:r>
    </w:p>
    <w:p w14:paraId="5C355DFD" w14:textId="6C987A88" w:rsidR="00335B3E" w:rsidRPr="00BD6000" w:rsidRDefault="003F356A" w:rsidP="00F2065E">
      <w:pPr>
        <w:pStyle w:val="Akapitzlist"/>
        <w:spacing w:before="120" w:after="120"/>
        <w:ind w:left="709" w:right="-20" w:hanging="283"/>
        <w:rPr>
          <w:rFonts w:ascii="Calibri" w:eastAsia="Arial" w:hAnsi="Calibri" w:cs="Segoe UI Light"/>
          <w:sz w:val="22"/>
          <w:szCs w:val="22"/>
        </w:rPr>
      </w:pPr>
      <w:r w:rsidRPr="00BD6000">
        <w:rPr>
          <w:rFonts w:ascii="Calibri" w:eastAsia="Arial" w:hAnsi="Calibri" w:cs="Segoe UI Light"/>
          <w:sz w:val="22"/>
          <w:szCs w:val="22"/>
        </w:rPr>
        <w:t>N</w:t>
      </w:r>
      <w:r w:rsidR="00335B3E" w:rsidRPr="00BD6000">
        <w:rPr>
          <w:rFonts w:ascii="Calibri" w:eastAsia="Arial" w:hAnsi="Calibri" w:cs="Segoe UI Light"/>
          <w:sz w:val="22"/>
          <w:szCs w:val="22"/>
        </w:rPr>
        <w:t xml:space="preserve">umer telefonu: </w:t>
      </w:r>
      <w:r w:rsidR="00335B3E" w:rsidRPr="00BD6000">
        <w:rPr>
          <w:rFonts w:ascii="Calibri" w:eastAsia="Arial" w:hAnsi="Calibri" w:cs="Segoe UI Light"/>
          <w:sz w:val="22"/>
          <w:szCs w:val="22"/>
          <w:u w:val="single" w:color="000000"/>
        </w:rPr>
        <w:t>__________________</w:t>
      </w:r>
    </w:p>
    <w:p w14:paraId="78D655C6" w14:textId="62AE42BA" w:rsidR="00A40F81" w:rsidRPr="00BD6000" w:rsidRDefault="003F356A" w:rsidP="00F2065E">
      <w:pPr>
        <w:pStyle w:val="Akapitzlist"/>
        <w:spacing w:before="120" w:after="120"/>
        <w:ind w:left="709" w:right="-20" w:hanging="283"/>
        <w:rPr>
          <w:rFonts w:ascii="Calibri" w:eastAsia="Arial" w:hAnsi="Calibri" w:cs="Segoe UI Light"/>
          <w:sz w:val="22"/>
          <w:szCs w:val="22"/>
        </w:rPr>
      </w:pPr>
      <w:r w:rsidRPr="00BD6000">
        <w:rPr>
          <w:rFonts w:ascii="Calibri" w:eastAsia="Arial" w:hAnsi="Calibri" w:cs="Segoe UI Light"/>
          <w:sz w:val="22"/>
          <w:szCs w:val="22"/>
        </w:rPr>
        <w:t>A</w:t>
      </w:r>
      <w:r w:rsidR="00335B3E" w:rsidRPr="00BD6000">
        <w:rPr>
          <w:rFonts w:ascii="Calibri" w:eastAsia="Arial" w:hAnsi="Calibri" w:cs="Segoe UI Light"/>
          <w:sz w:val="22"/>
          <w:szCs w:val="22"/>
        </w:rPr>
        <w:t xml:space="preserve">dres </w:t>
      </w:r>
      <w:r w:rsidRPr="00BD6000">
        <w:rPr>
          <w:rFonts w:ascii="Calibri" w:eastAsia="Arial" w:hAnsi="Calibri" w:cs="Segoe UI Light"/>
          <w:sz w:val="22"/>
          <w:szCs w:val="22"/>
        </w:rPr>
        <w:t>e-mail</w:t>
      </w:r>
      <w:r w:rsidR="00335B3E" w:rsidRPr="00BD6000">
        <w:rPr>
          <w:rFonts w:ascii="Calibri" w:eastAsia="Arial" w:hAnsi="Calibri" w:cs="Segoe UI Light"/>
          <w:sz w:val="22"/>
          <w:szCs w:val="22"/>
        </w:rPr>
        <w:t xml:space="preserve">: </w:t>
      </w:r>
      <w:r w:rsidR="00335B3E" w:rsidRPr="00BD6000">
        <w:rPr>
          <w:rFonts w:ascii="Calibri" w:eastAsia="Arial" w:hAnsi="Calibri" w:cs="Segoe UI Light"/>
          <w:sz w:val="22"/>
          <w:szCs w:val="22"/>
          <w:u w:val="single" w:color="000000"/>
        </w:rPr>
        <w:t>________________</w:t>
      </w:r>
      <w:r w:rsidRPr="00BD6000">
        <w:rPr>
          <w:rFonts w:ascii="Calibri" w:eastAsia="Arial" w:hAnsi="Calibri" w:cs="Segoe UI Light"/>
          <w:sz w:val="22"/>
          <w:szCs w:val="22"/>
          <w:u w:val="single" w:color="000000"/>
        </w:rPr>
        <w:t>___</w:t>
      </w:r>
      <w:r w:rsidR="00335B3E" w:rsidRPr="00BD6000">
        <w:rPr>
          <w:rFonts w:ascii="Calibri" w:eastAsia="Arial" w:hAnsi="Calibri" w:cs="Segoe UI Light"/>
          <w:sz w:val="22"/>
          <w:szCs w:val="22"/>
          <w:u w:val="single" w:color="000000"/>
        </w:rPr>
        <w:t>__</w:t>
      </w:r>
    </w:p>
    <w:p w14:paraId="55FEFDDD" w14:textId="3739B0F9" w:rsidR="00414A03" w:rsidRPr="00BD6000" w:rsidRDefault="00414A03" w:rsidP="00F2065E">
      <w:pPr>
        <w:pStyle w:val="Akapitzlist"/>
        <w:numPr>
          <w:ilvl w:val="0"/>
          <w:numId w:val="9"/>
        </w:numPr>
        <w:spacing w:before="120" w:after="120"/>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Odpowiedzialny za realizację zamówienia ze strony Wykonawcy jest: </w:t>
      </w:r>
    </w:p>
    <w:p w14:paraId="0F74BCB8" w14:textId="0289DF33" w:rsidR="00335B3E" w:rsidRPr="00BD6000" w:rsidRDefault="00A21108" w:rsidP="00F2065E">
      <w:pPr>
        <w:pStyle w:val="Akapitzlist"/>
        <w:suppressAutoHyphens w:val="0"/>
        <w:autoSpaceDN/>
        <w:spacing w:before="120" w:after="120"/>
        <w:ind w:left="426" w:right="-20"/>
        <w:jc w:val="both"/>
        <w:textAlignment w:val="auto"/>
        <w:rPr>
          <w:rFonts w:ascii="Calibri" w:eastAsia="Arial" w:hAnsi="Calibri" w:cs="Segoe UI Light"/>
          <w:sz w:val="22"/>
          <w:szCs w:val="22"/>
        </w:rPr>
      </w:pPr>
      <w:bookmarkStart w:id="1" w:name="_Ref494836755"/>
      <w:r w:rsidRPr="00BD6000">
        <w:rPr>
          <w:rFonts w:ascii="Calibri" w:eastAsia="Arial" w:hAnsi="Calibri" w:cs="Segoe UI Light"/>
          <w:sz w:val="22"/>
          <w:szCs w:val="22"/>
        </w:rPr>
        <w:t>k</w:t>
      </w:r>
      <w:r w:rsidR="00335B3E" w:rsidRPr="00BD6000">
        <w:rPr>
          <w:rFonts w:ascii="Calibri" w:eastAsia="Arial" w:hAnsi="Calibri" w:cs="Segoe UI Light"/>
          <w:sz w:val="22"/>
          <w:szCs w:val="22"/>
        </w:rPr>
        <w:t>oordynator (</w:t>
      </w:r>
      <w:r w:rsidRPr="00BD6000">
        <w:rPr>
          <w:rFonts w:ascii="Calibri" w:eastAsia="Arial" w:hAnsi="Calibri" w:cs="Segoe UI Light"/>
          <w:sz w:val="22"/>
          <w:szCs w:val="22"/>
        </w:rPr>
        <w:t>k</w:t>
      </w:r>
      <w:r w:rsidR="00335B3E" w:rsidRPr="00BD6000">
        <w:rPr>
          <w:rFonts w:ascii="Calibri" w:eastAsia="Arial" w:hAnsi="Calibri" w:cs="Segoe UI Light"/>
          <w:sz w:val="22"/>
          <w:szCs w:val="22"/>
        </w:rPr>
        <w:t xml:space="preserve">ierownik </w:t>
      </w:r>
      <w:r w:rsidRPr="00BD6000">
        <w:rPr>
          <w:rFonts w:ascii="Calibri" w:eastAsia="Arial" w:hAnsi="Calibri" w:cs="Segoe UI Light"/>
          <w:sz w:val="22"/>
          <w:szCs w:val="22"/>
        </w:rPr>
        <w:t>p</w:t>
      </w:r>
      <w:r w:rsidR="00335B3E" w:rsidRPr="00BD6000">
        <w:rPr>
          <w:rFonts w:ascii="Calibri" w:eastAsia="Arial" w:hAnsi="Calibri" w:cs="Segoe UI Light"/>
          <w:sz w:val="22"/>
          <w:szCs w:val="22"/>
        </w:rPr>
        <w:t>rojektu) Wykonawcy:</w:t>
      </w:r>
      <w:bookmarkEnd w:id="1"/>
    </w:p>
    <w:p w14:paraId="0C789FA9" w14:textId="3F3DEC6C" w:rsidR="00335B3E" w:rsidRPr="00BD6000" w:rsidRDefault="003F356A" w:rsidP="00F2065E">
      <w:pPr>
        <w:pStyle w:val="Akapitzlist"/>
        <w:tabs>
          <w:tab w:val="left" w:pos="3140"/>
        </w:tabs>
        <w:spacing w:before="120" w:after="120"/>
        <w:ind w:left="426" w:right="-20"/>
        <w:rPr>
          <w:rFonts w:ascii="Calibri" w:eastAsia="Arial" w:hAnsi="Calibri" w:cs="Segoe UI Light"/>
          <w:sz w:val="22"/>
          <w:szCs w:val="22"/>
        </w:rPr>
      </w:pPr>
      <w:r w:rsidRPr="00BD6000">
        <w:rPr>
          <w:rFonts w:ascii="Calibri" w:eastAsia="Arial" w:hAnsi="Calibri" w:cs="Segoe UI Light"/>
          <w:sz w:val="22"/>
          <w:szCs w:val="22"/>
        </w:rPr>
        <w:t>I</w:t>
      </w:r>
      <w:r w:rsidR="00335B3E" w:rsidRPr="00BD6000">
        <w:rPr>
          <w:rFonts w:ascii="Calibri" w:eastAsia="Arial" w:hAnsi="Calibri" w:cs="Segoe UI Light"/>
          <w:sz w:val="22"/>
          <w:szCs w:val="22"/>
        </w:rPr>
        <w:t xml:space="preserve">mię i nazwisko: </w:t>
      </w:r>
      <w:r w:rsidR="00335B3E" w:rsidRPr="00BD6000">
        <w:rPr>
          <w:rFonts w:ascii="Calibri" w:eastAsia="Arial" w:hAnsi="Calibri" w:cs="Segoe UI Light"/>
          <w:sz w:val="22"/>
          <w:szCs w:val="22"/>
          <w:u w:val="single" w:color="000000"/>
        </w:rPr>
        <w:t>__________________</w:t>
      </w:r>
    </w:p>
    <w:p w14:paraId="0A91CE72" w14:textId="351FEED8" w:rsidR="00335B3E" w:rsidRPr="00BD6000" w:rsidRDefault="003F356A" w:rsidP="00F2065E">
      <w:pPr>
        <w:pStyle w:val="Akapitzlist"/>
        <w:tabs>
          <w:tab w:val="left" w:pos="3120"/>
        </w:tabs>
        <w:spacing w:before="120" w:after="120"/>
        <w:ind w:left="426" w:right="-20"/>
        <w:rPr>
          <w:rFonts w:ascii="Calibri" w:eastAsia="Arial" w:hAnsi="Calibri" w:cs="Segoe UI Light"/>
          <w:sz w:val="22"/>
          <w:szCs w:val="22"/>
        </w:rPr>
      </w:pPr>
      <w:r w:rsidRPr="00BD6000">
        <w:rPr>
          <w:rFonts w:ascii="Calibri" w:eastAsia="Arial" w:hAnsi="Calibri" w:cs="Segoe UI Light"/>
          <w:sz w:val="22"/>
          <w:szCs w:val="22"/>
        </w:rPr>
        <w:t>N</w:t>
      </w:r>
      <w:r w:rsidR="00335B3E" w:rsidRPr="00BD6000">
        <w:rPr>
          <w:rFonts w:ascii="Calibri" w:eastAsia="Arial" w:hAnsi="Calibri" w:cs="Segoe UI Light"/>
          <w:sz w:val="22"/>
          <w:szCs w:val="22"/>
        </w:rPr>
        <w:t xml:space="preserve">umer telefonu: </w:t>
      </w:r>
      <w:r w:rsidR="00335B3E" w:rsidRPr="00BD6000">
        <w:rPr>
          <w:rFonts w:ascii="Calibri" w:eastAsia="Arial" w:hAnsi="Calibri" w:cs="Segoe UI Light"/>
          <w:sz w:val="22"/>
          <w:szCs w:val="22"/>
          <w:u w:val="single" w:color="000000"/>
        </w:rPr>
        <w:t>__________________</w:t>
      </w:r>
    </w:p>
    <w:p w14:paraId="5203EDF3" w14:textId="77777777" w:rsidR="00F2065E" w:rsidRDefault="003F356A" w:rsidP="00F2065E">
      <w:pPr>
        <w:pStyle w:val="Akapitzlist"/>
        <w:tabs>
          <w:tab w:val="left" w:pos="4200"/>
        </w:tabs>
        <w:spacing w:before="120" w:after="120"/>
        <w:ind w:left="426" w:right="-20"/>
        <w:rPr>
          <w:rFonts w:ascii="Calibri" w:eastAsia="Arial" w:hAnsi="Calibri" w:cs="Segoe UI Light"/>
          <w:sz w:val="22"/>
          <w:szCs w:val="22"/>
          <w:u w:val="single" w:color="000000"/>
        </w:rPr>
      </w:pPr>
      <w:r w:rsidRPr="00BD6000">
        <w:rPr>
          <w:rFonts w:ascii="Calibri" w:eastAsia="Arial" w:hAnsi="Calibri" w:cs="Segoe UI Light"/>
          <w:sz w:val="22"/>
          <w:szCs w:val="22"/>
        </w:rPr>
        <w:t>Adres e-mail</w:t>
      </w:r>
      <w:r w:rsidR="00335B3E" w:rsidRPr="00BD6000">
        <w:rPr>
          <w:rFonts w:ascii="Calibri" w:eastAsia="Arial" w:hAnsi="Calibri" w:cs="Segoe UI Light"/>
          <w:sz w:val="22"/>
          <w:szCs w:val="22"/>
        </w:rPr>
        <w:t xml:space="preserve">: </w:t>
      </w:r>
      <w:r w:rsidR="00335B3E" w:rsidRPr="00BD6000">
        <w:rPr>
          <w:rFonts w:ascii="Calibri" w:eastAsia="Arial" w:hAnsi="Calibri" w:cs="Segoe UI Light"/>
          <w:sz w:val="22"/>
          <w:szCs w:val="22"/>
          <w:u w:val="single" w:color="000000"/>
        </w:rPr>
        <w:t>_____________________</w:t>
      </w:r>
    </w:p>
    <w:p w14:paraId="2EC6E273" w14:textId="2A246A04" w:rsidR="00A40F81" w:rsidRPr="00F2065E" w:rsidRDefault="00021D4C" w:rsidP="00F2065E">
      <w:pPr>
        <w:pStyle w:val="Akapitzlist"/>
        <w:tabs>
          <w:tab w:val="left" w:pos="4200"/>
        </w:tabs>
        <w:spacing w:before="120" w:after="120"/>
        <w:ind w:left="426" w:right="-20"/>
        <w:jc w:val="center"/>
        <w:rPr>
          <w:rFonts w:ascii="Calibri" w:eastAsia="Arial" w:hAnsi="Calibri" w:cs="Segoe UI Light"/>
          <w:sz w:val="22"/>
          <w:szCs w:val="22"/>
        </w:rPr>
      </w:pPr>
      <w:r w:rsidRPr="00BD6000">
        <w:rPr>
          <w:rFonts w:ascii="Calibri" w:eastAsia="Times New Roman" w:hAnsi="Calibri" w:cstheme="minorHAnsi"/>
          <w:b/>
          <w:sz w:val="22"/>
          <w:szCs w:val="22"/>
          <w:lang w:bidi="ar-SA"/>
        </w:rPr>
        <w:br/>
      </w:r>
      <w:r w:rsidR="00A40F81" w:rsidRPr="00BD6000">
        <w:rPr>
          <w:rFonts w:ascii="Calibri" w:eastAsia="Times New Roman" w:hAnsi="Calibri" w:cstheme="minorHAnsi"/>
          <w:b/>
          <w:sz w:val="22"/>
          <w:szCs w:val="22"/>
          <w:lang w:bidi="ar-SA"/>
        </w:rPr>
        <w:t>§ 8</w:t>
      </w:r>
    </w:p>
    <w:p w14:paraId="2FEE8005" w14:textId="1C870805" w:rsidR="00A40F81" w:rsidRPr="00BD6000" w:rsidRDefault="00A40F81"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xml:space="preserve">Komunikacja w trakcie realizacji </w:t>
      </w:r>
      <w:r w:rsidR="00A21108" w:rsidRPr="00BD6000">
        <w:rPr>
          <w:rFonts w:ascii="Calibri" w:eastAsia="Times New Roman" w:hAnsi="Calibri" w:cstheme="minorHAnsi"/>
          <w:b/>
          <w:sz w:val="22"/>
          <w:szCs w:val="22"/>
          <w:lang w:bidi="ar-SA"/>
        </w:rPr>
        <w:t>u</w:t>
      </w:r>
      <w:r w:rsidRPr="00BD6000">
        <w:rPr>
          <w:rFonts w:ascii="Calibri" w:eastAsia="Times New Roman" w:hAnsi="Calibri" w:cstheme="minorHAnsi"/>
          <w:b/>
          <w:sz w:val="22"/>
          <w:szCs w:val="22"/>
          <w:lang w:bidi="ar-SA"/>
        </w:rPr>
        <w:t>mowy</w:t>
      </w:r>
    </w:p>
    <w:p w14:paraId="26CEFEE6" w14:textId="7EDA6D73" w:rsidR="00A40F81" w:rsidRPr="00BD6000" w:rsidRDefault="00A40F81" w:rsidP="00F2065E">
      <w:pPr>
        <w:pStyle w:val="Akapitzlist"/>
        <w:numPr>
          <w:ilvl w:val="0"/>
          <w:numId w:val="10"/>
        </w:numPr>
        <w:spacing w:before="120" w:after="120"/>
        <w:ind w:left="357" w:hanging="357"/>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Strony zobowiązują się do wzajemnego informowania się o wszelkich okolicznościach mogących mieć wpływ na wykonanie umowy oraz do dołożenia należytej staranności i działania według ich najlepszej wiedzy w celu wykonania umowy</w:t>
      </w:r>
      <w:r w:rsidR="00F2065E">
        <w:rPr>
          <w:rFonts w:ascii="Calibri" w:eastAsia="Times New Roman" w:hAnsi="Calibri" w:cstheme="minorHAnsi"/>
          <w:sz w:val="22"/>
          <w:szCs w:val="22"/>
          <w:lang w:bidi="ar-SA"/>
        </w:rPr>
        <w:t>.</w:t>
      </w:r>
    </w:p>
    <w:p w14:paraId="58FAFDFC" w14:textId="7A9F1288" w:rsidR="00A40F81" w:rsidRPr="00BD6000" w:rsidRDefault="00A40F81" w:rsidP="00F2065E">
      <w:pPr>
        <w:pStyle w:val="Akapitzlist"/>
        <w:numPr>
          <w:ilvl w:val="0"/>
          <w:numId w:val="10"/>
        </w:numPr>
        <w:spacing w:before="120" w:after="120"/>
        <w:ind w:left="357" w:hanging="357"/>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Wszystkie zawiadomienia, żądania oraz inna korespondencja dokonywana na podstawie </w:t>
      </w:r>
      <w:r w:rsidR="00A21108"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 xml:space="preserve">mowy będą sporządzane na piśmie i doręczane drugiej Stronie osobiście lub wysłane listem poleconym lub przesyłką kurierską albo też wysłane pocztą elektroniczną </w:t>
      </w:r>
      <w:r w:rsidR="00335B3E" w:rsidRPr="00BD6000">
        <w:rPr>
          <w:rFonts w:ascii="Calibri" w:eastAsia="Times New Roman" w:hAnsi="Calibri" w:cstheme="minorHAnsi"/>
          <w:sz w:val="22"/>
          <w:szCs w:val="22"/>
          <w:lang w:bidi="ar-SA"/>
        </w:rPr>
        <w:t xml:space="preserve"> zgodnie z </w:t>
      </w:r>
      <w:r w:rsidR="00335B3E" w:rsidRPr="00F2065E">
        <w:rPr>
          <w:rFonts w:ascii="Calibri" w:eastAsia="Times New Roman" w:hAnsi="Calibri" w:cstheme="minorHAnsi"/>
          <w:bCs/>
          <w:sz w:val="22"/>
          <w:szCs w:val="22"/>
          <w:lang w:bidi="ar-SA"/>
        </w:rPr>
        <w:t>§ 7</w:t>
      </w:r>
      <w:r w:rsidRPr="00F2065E">
        <w:rPr>
          <w:rFonts w:ascii="Calibri" w:eastAsia="Times New Roman" w:hAnsi="Calibri" w:cstheme="minorHAnsi"/>
          <w:bCs/>
          <w:sz w:val="22"/>
          <w:szCs w:val="22"/>
          <w:lang w:bidi="ar-SA"/>
        </w:rPr>
        <w:t>.</w:t>
      </w:r>
      <w:r w:rsidRPr="00BD6000">
        <w:rPr>
          <w:rFonts w:ascii="Calibri" w:eastAsia="Times New Roman" w:hAnsi="Calibri" w:cstheme="minorHAnsi"/>
          <w:sz w:val="22"/>
          <w:szCs w:val="22"/>
          <w:lang w:bidi="ar-SA"/>
        </w:rPr>
        <w:t xml:space="preserve"> Strony uzgadniają, iż na żądanie drugiej Strony zawiadomienia przesłane pocztą elektroniczną zostaną nie</w:t>
      </w:r>
      <w:r w:rsidR="00284C3A" w:rsidRPr="00BD6000">
        <w:rPr>
          <w:rFonts w:ascii="Calibri" w:eastAsia="Times New Roman" w:hAnsi="Calibri" w:cstheme="minorHAnsi"/>
          <w:sz w:val="22"/>
          <w:szCs w:val="22"/>
          <w:lang w:bidi="ar-SA"/>
        </w:rPr>
        <w:t>zwłocznie sporządzane na piśmie</w:t>
      </w:r>
      <w:r w:rsidR="007D1649"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 xml:space="preserve">i doręczane drugiej Stronie osobiście lub wysłane za potwierdzeniem odbioru listem poleconym lub przesyłką kurierską. Tak dokonane doręczenia będą skuteczne niezależnie od jakiejkolwiek zmiany adresu Strony, o której Strona taka nie zawiadomiła. </w:t>
      </w:r>
    </w:p>
    <w:p w14:paraId="60D229D8" w14:textId="4102E2E2" w:rsidR="00A40F81" w:rsidRPr="00BD6000" w:rsidRDefault="00A40F81" w:rsidP="00F2065E">
      <w:pPr>
        <w:pStyle w:val="Akapitzlist"/>
        <w:numPr>
          <w:ilvl w:val="0"/>
          <w:numId w:val="10"/>
        </w:numPr>
        <w:spacing w:before="120" w:after="120"/>
        <w:ind w:left="357" w:hanging="357"/>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Zawiadomienia dokonane w sposób określony ust. 2 będą uważane za dokonane z chwilą doręczenia, </w:t>
      </w:r>
      <w:r w:rsidR="00F2065E">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a w przypadku zawiadomień przesłanych pocztą elektroniczną doręczenie uważa się za dokonane z chwilą potwierdzenia ich odbioru przez drugą Stronę. Równocześnie Strony ustalają, iż w razie nie</w:t>
      </w:r>
      <w:r w:rsidR="00D93181"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odebrania przez Stronę poprawnie adresowanej</w:t>
      </w:r>
      <w:r w:rsidR="00D93181" w:rsidRPr="00BD6000">
        <w:rPr>
          <w:rFonts w:ascii="Calibri" w:eastAsia="Times New Roman" w:hAnsi="Calibri" w:cstheme="minorHAnsi"/>
          <w:sz w:val="22"/>
          <w:szCs w:val="22"/>
          <w:lang w:bidi="ar-SA"/>
        </w:rPr>
        <w:t>,</w:t>
      </w:r>
      <w:r w:rsidRPr="00BD6000">
        <w:rPr>
          <w:rFonts w:ascii="Calibri" w:eastAsia="Times New Roman" w:hAnsi="Calibri" w:cstheme="minorHAnsi"/>
          <w:sz w:val="22"/>
          <w:szCs w:val="22"/>
          <w:lang w:bidi="ar-SA"/>
        </w:rPr>
        <w:t xml:space="preserve"> dwukrotnie awizowanej przesyłki</w:t>
      </w:r>
      <w:r w:rsidR="00D93181" w:rsidRPr="00BD6000">
        <w:rPr>
          <w:rFonts w:ascii="Calibri" w:eastAsia="Times New Roman" w:hAnsi="Calibri" w:cstheme="minorHAnsi"/>
          <w:sz w:val="22"/>
          <w:szCs w:val="22"/>
          <w:lang w:bidi="ar-SA"/>
        </w:rPr>
        <w:t>,</w:t>
      </w:r>
      <w:r w:rsidRPr="00BD6000">
        <w:rPr>
          <w:rFonts w:ascii="Calibri" w:eastAsia="Times New Roman" w:hAnsi="Calibri" w:cstheme="minorHAnsi"/>
          <w:sz w:val="22"/>
          <w:szCs w:val="22"/>
          <w:lang w:bidi="ar-SA"/>
        </w:rPr>
        <w:t xml:space="preserve"> następuje skutek doręczenia. Każda </w:t>
      </w:r>
      <w:r w:rsidR="00F2065E">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 xml:space="preserve">ze Stron może zmienić swój adres poprzez zawiadomienie przekazane drugiej Stronie w sposób określony </w:t>
      </w:r>
      <w:r w:rsidR="00BC2673" w:rsidRPr="00BD6000">
        <w:rPr>
          <w:rFonts w:ascii="Calibri" w:eastAsia="Times New Roman" w:hAnsi="Calibri" w:cstheme="minorHAnsi"/>
          <w:sz w:val="22"/>
          <w:szCs w:val="22"/>
          <w:lang w:bidi="ar-SA"/>
        </w:rPr>
        <w:t>poniżej</w:t>
      </w:r>
      <w:r w:rsidRPr="00BD6000">
        <w:rPr>
          <w:rFonts w:ascii="Calibri" w:eastAsia="Times New Roman" w:hAnsi="Calibri" w:cstheme="minorHAnsi"/>
          <w:sz w:val="22"/>
          <w:szCs w:val="22"/>
          <w:lang w:bidi="ar-SA"/>
        </w:rPr>
        <w:t>.</w:t>
      </w:r>
    </w:p>
    <w:p w14:paraId="0603D315" w14:textId="652E8CFF" w:rsidR="006238FA" w:rsidRPr="00BD6000" w:rsidRDefault="00A40F81" w:rsidP="00F2065E">
      <w:pPr>
        <w:pStyle w:val="Akapitzlist"/>
        <w:numPr>
          <w:ilvl w:val="0"/>
          <w:numId w:val="10"/>
        </w:numPr>
        <w:spacing w:before="120" w:after="120"/>
        <w:ind w:left="357" w:hanging="357"/>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W przypadku zmiany przez którąkolwiek ze Stron, adresu, numeru telefonu</w:t>
      </w:r>
      <w:r w:rsidR="00D93181" w:rsidRPr="00BD6000">
        <w:rPr>
          <w:rFonts w:ascii="Calibri" w:eastAsia="Times New Roman" w:hAnsi="Calibri" w:cstheme="minorHAnsi"/>
          <w:sz w:val="22"/>
          <w:szCs w:val="22"/>
          <w:lang w:bidi="ar-SA"/>
        </w:rPr>
        <w:t>,</w:t>
      </w:r>
      <w:r w:rsidRPr="00BD6000">
        <w:rPr>
          <w:rFonts w:ascii="Calibri" w:eastAsia="Times New Roman" w:hAnsi="Calibri" w:cstheme="minorHAnsi"/>
          <w:sz w:val="22"/>
          <w:szCs w:val="22"/>
          <w:lang w:bidi="ar-SA"/>
        </w:rPr>
        <w:t xml:space="preserve"> powiadomi ona</w:t>
      </w:r>
      <w:r w:rsidR="00021D4C"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 xml:space="preserve">o tym fakcie drugą Stronę na piśmie. Powiadomienie takie nastąpi najpóźniej w dniu poprzedzającym taką zmianę. </w:t>
      </w:r>
      <w:r w:rsidR="00286912" w:rsidRPr="00BD6000">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 xml:space="preserve">W przypadku braku powiadomienia o takiej zmianie – wysłanie korespondencji na dotychczasowy adres będzie uważane za doręczone. </w:t>
      </w:r>
    </w:p>
    <w:p w14:paraId="324AD284" w14:textId="77777777" w:rsidR="0080526D" w:rsidRDefault="0080526D" w:rsidP="006C068E">
      <w:pPr>
        <w:pStyle w:val="Standard"/>
        <w:jc w:val="center"/>
        <w:rPr>
          <w:rFonts w:ascii="Calibri" w:eastAsia="Times New Roman" w:hAnsi="Calibri" w:cstheme="minorHAnsi"/>
          <w:b/>
          <w:sz w:val="22"/>
          <w:szCs w:val="22"/>
          <w:lang w:bidi="ar-SA"/>
        </w:rPr>
      </w:pPr>
    </w:p>
    <w:p w14:paraId="32D79D66" w14:textId="77777777" w:rsidR="0080526D" w:rsidRDefault="0080526D" w:rsidP="006C068E">
      <w:pPr>
        <w:pStyle w:val="Standard"/>
        <w:jc w:val="center"/>
        <w:rPr>
          <w:rFonts w:ascii="Calibri" w:eastAsia="Times New Roman" w:hAnsi="Calibri" w:cstheme="minorHAnsi"/>
          <w:b/>
          <w:sz w:val="22"/>
          <w:szCs w:val="22"/>
          <w:lang w:bidi="ar-SA"/>
        </w:rPr>
      </w:pPr>
    </w:p>
    <w:p w14:paraId="286277AD" w14:textId="7B7AD8AF" w:rsidR="00A40F81" w:rsidRPr="00BD6000" w:rsidRDefault="00A40F81"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9</w:t>
      </w:r>
    </w:p>
    <w:p w14:paraId="0FE97391" w14:textId="1B57566C" w:rsidR="00A40F81" w:rsidRPr="00BD6000" w:rsidRDefault="00A40F81"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Licencje</w:t>
      </w:r>
    </w:p>
    <w:p w14:paraId="5F807169" w14:textId="26C6D085" w:rsidR="00A40F81" w:rsidRPr="00BD6000" w:rsidRDefault="00A40F81" w:rsidP="00F2065E">
      <w:pPr>
        <w:pStyle w:val="Akapitzlist"/>
        <w:numPr>
          <w:ilvl w:val="0"/>
          <w:numId w:val="11"/>
        </w:numPr>
        <w:spacing w:before="120" w:after="120"/>
        <w:ind w:left="357" w:hanging="357"/>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W ramach wykonania </w:t>
      </w:r>
      <w:r w:rsidR="00637B5D"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mowy oraz w ramach wynagrodzenia nią przewidzianego, Wykonawca udzie</w:t>
      </w:r>
      <w:r w:rsidR="00637B5D" w:rsidRPr="00BD6000">
        <w:rPr>
          <w:rFonts w:ascii="Calibri" w:eastAsia="Times New Roman" w:hAnsi="Calibri" w:cstheme="minorHAnsi"/>
          <w:sz w:val="22"/>
          <w:szCs w:val="22"/>
          <w:lang w:bidi="ar-SA"/>
        </w:rPr>
        <w:t>la</w:t>
      </w:r>
      <w:r w:rsidRPr="00BD6000">
        <w:rPr>
          <w:rFonts w:ascii="Calibri" w:eastAsia="Times New Roman" w:hAnsi="Calibri" w:cstheme="minorHAnsi"/>
          <w:sz w:val="22"/>
          <w:szCs w:val="22"/>
          <w:lang w:bidi="ar-SA"/>
        </w:rPr>
        <w:t xml:space="preserve"> Zamawiającemu</w:t>
      </w:r>
      <w:r w:rsidR="00637B5D" w:rsidRPr="00BD6000">
        <w:rPr>
          <w:rFonts w:ascii="Calibri" w:eastAsia="Times New Roman" w:hAnsi="Calibri" w:cstheme="minorHAnsi"/>
          <w:sz w:val="22"/>
          <w:szCs w:val="22"/>
          <w:lang w:bidi="ar-SA"/>
        </w:rPr>
        <w:t>,</w:t>
      </w:r>
      <w:r w:rsidRPr="00BD6000">
        <w:rPr>
          <w:rFonts w:ascii="Calibri" w:eastAsia="Times New Roman" w:hAnsi="Calibri" w:cstheme="minorHAnsi"/>
          <w:sz w:val="22"/>
          <w:szCs w:val="22"/>
          <w:lang w:bidi="ar-SA"/>
        </w:rPr>
        <w:t xml:space="preserve"> na czas nieoznaczony</w:t>
      </w:r>
      <w:r w:rsidR="00637B5D" w:rsidRPr="00BD6000">
        <w:rPr>
          <w:rFonts w:ascii="Calibri" w:eastAsia="Times New Roman" w:hAnsi="Calibri" w:cstheme="minorHAnsi"/>
          <w:sz w:val="22"/>
          <w:szCs w:val="22"/>
          <w:lang w:bidi="ar-SA"/>
        </w:rPr>
        <w:t>,</w:t>
      </w:r>
      <w:r w:rsidRPr="00BD6000">
        <w:rPr>
          <w:rFonts w:ascii="Calibri" w:eastAsia="Times New Roman" w:hAnsi="Calibri" w:cstheme="minorHAnsi"/>
          <w:sz w:val="22"/>
          <w:szCs w:val="22"/>
          <w:lang w:bidi="ar-SA"/>
        </w:rPr>
        <w:t xml:space="preserve"> licencji na wszystkie elementy </w:t>
      </w:r>
      <w:r w:rsidR="00637B5D" w:rsidRPr="00BD6000">
        <w:rPr>
          <w:rFonts w:ascii="Calibri" w:eastAsia="Times New Roman" w:hAnsi="Calibri" w:cstheme="minorHAnsi"/>
          <w:sz w:val="22"/>
          <w:szCs w:val="22"/>
          <w:lang w:bidi="ar-SA"/>
        </w:rPr>
        <w:t>s</w:t>
      </w:r>
      <w:r w:rsidRPr="00BD6000">
        <w:rPr>
          <w:rFonts w:ascii="Calibri" w:eastAsia="Times New Roman" w:hAnsi="Calibri" w:cstheme="minorHAnsi"/>
          <w:sz w:val="22"/>
          <w:szCs w:val="22"/>
          <w:lang w:bidi="ar-SA"/>
        </w:rPr>
        <w:t xml:space="preserve">ystemu, dostarczonego </w:t>
      </w:r>
      <w:r w:rsidR="003F356A" w:rsidRPr="00BD6000">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i wdrożonego przez Wykonawcę w ramach niniejszej umowy, nieograniczonej terytorialnie, na polach eksploatacji uprawniających Zamawiającego do:</w:t>
      </w:r>
    </w:p>
    <w:p w14:paraId="5D8BA77A" w14:textId="7B7C2CD9" w:rsidR="00A40F81" w:rsidRPr="00BD6000" w:rsidRDefault="00A40F81" w:rsidP="00F2065E">
      <w:pPr>
        <w:pStyle w:val="Akapitzlist"/>
        <w:numPr>
          <w:ilvl w:val="0"/>
          <w:numId w:val="12"/>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lastRenderedPageBreak/>
        <w:t>korzystania z funkcjonalności systemu wymaganych zgodnie z SIWZ</w:t>
      </w:r>
      <w:r w:rsidR="00F2065E">
        <w:rPr>
          <w:rFonts w:ascii="Calibri" w:eastAsia="Times New Roman" w:hAnsi="Calibri" w:cstheme="minorHAnsi"/>
          <w:sz w:val="22"/>
          <w:szCs w:val="22"/>
          <w:lang w:bidi="ar-SA"/>
        </w:rPr>
        <w:t>,</w:t>
      </w:r>
    </w:p>
    <w:p w14:paraId="51A4E775" w14:textId="2D8D1344" w:rsidR="00A40F81" w:rsidRPr="00BD6000" w:rsidRDefault="00A40F81" w:rsidP="00F2065E">
      <w:pPr>
        <w:pStyle w:val="Akapitzlist"/>
        <w:numPr>
          <w:ilvl w:val="0"/>
          <w:numId w:val="12"/>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wprowadzania i zapisywania w pamięci komputerów Zamawiającego</w:t>
      </w:r>
      <w:r w:rsidR="00F2065E">
        <w:rPr>
          <w:rFonts w:ascii="Calibri" w:eastAsia="Times New Roman" w:hAnsi="Calibri" w:cstheme="minorHAnsi"/>
          <w:sz w:val="22"/>
          <w:szCs w:val="22"/>
          <w:lang w:bidi="ar-SA"/>
        </w:rPr>
        <w:t>,</w:t>
      </w:r>
    </w:p>
    <w:p w14:paraId="3E50622C" w14:textId="75A1D4D9" w:rsidR="00A40F81" w:rsidRPr="00BD6000" w:rsidRDefault="00A40F81" w:rsidP="00F2065E">
      <w:pPr>
        <w:pStyle w:val="Akapitzlist"/>
        <w:numPr>
          <w:ilvl w:val="0"/>
          <w:numId w:val="12"/>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odtwarzania</w:t>
      </w:r>
      <w:r w:rsidR="00F2065E">
        <w:rPr>
          <w:rFonts w:ascii="Calibri" w:eastAsia="Times New Roman" w:hAnsi="Calibri" w:cstheme="minorHAnsi"/>
          <w:sz w:val="22"/>
          <w:szCs w:val="22"/>
          <w:lang w:bidi="ar-SA"/>
        </w:rPr>
        <w:t>,</w:t>
      </w:r>
    </w:p>
    <w:p w14:paraId="2CD316B1" w14:textId="3A5F78AE" w:rsidR="00A40F81" w:rsidRPr="00BD6000" w:rsidRDefault="00A40F81" w:rsidP="00F2065E">
      <w:pPr>
        <w:pStyle w:val="Akapitzlist"/>
        <w:numPr>
          <w:ilvl w:val="0"/>
          <w:numId w:val="12"/>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przechowywania</w:t>
      </w:r>
      <w:r w:rsidR="00F2065E">
        <w:rPr>
          <w:rFonts w:ascii="Calibri" w:eastAsia="Times New Roman" w:hAnsi="Calibri" w:cstheme="minorHAnsi"/>
          <w:sz w:val="22"/>
          <w:szCs w:val="22"/>
          <w:lang w:bidi="ar-SA"/>
        </w:rPr>
        <w:t>,</w:t>
      </w:r>
    </w:p>
    <w:p w14:paraId="391A3C93" w14:textId="16EE40E8" w:rsidR="00A40F81" w:rsidRPr="00BD6000" w:rsidRDefault="00A40F81" w:rsidP="00F2065E">
      <w:pPr>
        <w:pStyle w:val="Akapitzlist"/>
        <w:numPr>
          <w:ilvl w:val="0"/>
          <w:numId w:val="12"/>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wyświetlania</w:t>
      </w:r>
      <w:r w:rsidR="00F2065E">
        <w:rPr>
          <w:rFonts w:ascii="Calibri" w:eastAsia="Times New Roman" w:hAnsi="Calibri" w:cstheme="minorHAnsi"/>
          <w:sz w:val="22"/>
          <w:szCs w:val="22"/>
          <w:lang w:bidi="ar-SA"/>
        </w:rPr>
        <w:t>,</w:t>
      </w:r>
    </w:p>
    <w:p w14:paraId="3E9296B0" w14:textId="308CFAAE" w:rsidR="00A40F81" w:rsidRPr="00BD6000" w:rsidRDefault="00A40F81" w:rsidP="00F2065E">
      <w:pPr>
        <w:pStyle w:val="Akapitzlist"/>
        <w:numPr>
          <w:ilvl w:val="0"/>
          <w:numId w:val="12"/>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stosowania</w:t>
      </w:r>
      <w:r w:rsidR="00F2065E">
        <w:rPr>
          <w:rFonts w:ascii="Calibri" w:eastAsia="Times New Roman" w:hAnsi="Calibri" w:cstheme="minorHAnsi"/>
          <w:sz w:val="22"/>
          <w:szCs w:val="22"/>
          <w:lang w:bidi="ar-SA"/>
        </w:rPr>
        <w:t>,</w:t>
      </w:r>
    </w:p>
    <w:p w14:paraId="18ABBC20" w14:textId="76E2BB91" w:rsidR="00A40F81" w:rsidRPr="00BD6000" w:rsidRDefault="00A40F81" w:rsidP="00F2065E">
      <w:pPr>
        <w:pStyle w:val="Akapitzlist"/>
        <w:numPr>
          <w:ilvl w:val="0"/>
          <w:numId w:val="12"/>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instalowania i deinstalowania oprogramowania zgodnie z udzieloną licencją</w:t>
      </w:r>
      <w:r w:rsidR="00F2065E">
        <w:rPr>
          <w:rFonts w:ascii="Calibri" w:eastAsia="Times New Roman" w:hAnsi="Calibri" w:cstheme="minorHAnsi"/>
          <w:sz w:val="22"/>
          <w:szCs w:val="22"/>
          <w:lang w:bidi="ar-SA"/>
        </w:rPr>
        <w:t>,</w:t>
      </w:r>
    </w:p>
    <w:p w14:paraId="0F5CD778" w14:textId="05AEF6A1" w:rsidR="00A40F81" w:rsidRPr="00BD6000" w:rsidRDefault="00A40F81" w:rsidP="00F2065E">
      <w:pPr>
        <w:pStyle w:val="Akapitzlist"/>
        <w:numPr>
          <w:ilvl w:val="0"/>
          <w:numId w:val="12"/>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sporządzania kopii zapasowej (kopii bezpieczeństwa) nośników instalacyj</w:t>
      </w:r>
      <w:r w:rsidR="00284C3A" w:rsidRPr="00BD6000">
        <w:rPr>
          <w:rFonts w:ascii="Calibri" w:eastAsia="Times New Roman" w:hAnsi="Calibri" w:cstheme="minorHAnsi"/>
          <w:sz w:val="22"/>
          <w:szCs w:val="22"/>
          <w:lang w:bidi="ar-SA"/>
        </w:rPr>
        <w:t>nych</w:t>
      </w:r>
      <w:r w:rsidR="00EE6E25"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 xml:space="preserve">i nośników </w:t>
      </w:r>
      <w:r w:rsidR="00EE4F95">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z zainstalowanym oprogramowaniem</w:t>
      </w:r>
      <w:r w:rsidR="00F2065E">
        <w:rPr>
          <w:rFonts w:ascii="Calibri" w:eastAsia="Times New Roman" w:hAnsi="Calibri" w:cstheme="minorHAnsi"/>
          <w:sz w:val="22"/>
          <w:szCs w:val="22"/>
          <w:lang w:bidi="ar-SA"/>
        </w:rPr>
        <w:t>,</w:t>
      </w:r>
    </w:p>
    <w:p w14:paraId="03DCB79B" w14:textId="011E7FEB" w:rsidR="00A40F81" w:rsidRPr="00BD6000" w:rsidRDefault="00A40F81" w:rsidP="00F2065E">
      <w:pPr>
        <w:pStyle w:val="Akapitzlist"/>
        <w:numPr>
          <w:ilvl w:val="0"/>
          <w:numId w:val="12"/>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korzystania z produktów powstałych w wyniku eksploatacji systemu, w szczególności danych, raportów, zestawień oraz innych dokumentów kreowanych w ramach tej eksploatacji oraz modyfikowania tych produktów i dalszego z nich korzystania.</w:t>
      </w:r>
    </w:p>
    <w:p w14:paraId="2D6EFD11" w14:textId="6E2028CF" w:rsidR="00A40F81" w:rsidRPr="00BD6000" w:rsidRDefault="00A40F81" w:rsidP="006C068E">
      <w:pPr>
        <w:pStyle w:val="Akapitzlist"/>
        <w:numPr>
          <w:ilvl w:val="0"/>
          <w:numId w:val="11"/>
        </w:numPr>
        <w:spacing w:before="80" w:after="80"/>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Licencja, o której mowa w ust. 1 umożliwia użytkownikom jednoczesne korzystanie</w:t>
      </w:r>
      <w:r w:rsidR="00F2065E">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 xml:space="preserve">z oprogramowania </w:t>
      </w:r>
      <w:r w:rsidR="00F2065E">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na nieograniczonej liczbie stanowisk, bez konieczności ponoszenia przez Zamawiającego jakichkolwiek dodatkowych opłat stanowiskowych</w:t>
      </w:r>
      <w:r w:rsidR="00F2065E">
        <w:rPr>
          <w:rFonts w:ascii="Calibri" w:eastAsia="Times New Roman" w:hAnsi="Calibri" w:cstheme="minorHAnsi"/>
          <w:sz w:val="22"/>
          <w:szCs w:val="22"/>
          <w:lang w:bidi="ar-SA"/>
        </w:rPr>
        <w:t>.</w:t>
      </w:r>
    </w:p>
    <w:p w14:paraId="093E9628" w14:textId="64C1A41D" w:rsidR="003F356A" w:rsidRPr="00BD6000" w:rsidRDefault="00A40F81" w:rsidP="006C068E">
      <w:pPr>
        <w:pStyle w:val="Akapitzlist"/>
        <w:numPr>
          <w:ilvl w:val="0"/>
          <w:numId w:val="11"/>
        </w:numPr>
        <w:spacing w:before="80" w:after="80"/>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Udzielenie licencji, o której mowa w ust. 1, </w:t>
      </w:r>
      <w:r w:rsidR="002264C6" w:rsidRPr="00BD6000">
        <w:rPr>
          <w:rFonts w:ascii="Calibri" w:eastAsia="Times New Roman" w:hAnsi="Calibri" w:cstheme="minorHAnsi"/>
          <w:sz w:val="22"/>
          <w:szCs w:val="22"/>
          <w:lang w:bidi="ar-SA"/>
        </w:rPr>
        <w:t>następuje</w:t>
      </w:r>
      <w:r w:rsidRPr="00BD6000">
        <w:rPr>
          <w:rFonts w:ascii="Calibri" w:eastAsia="Times New Roman" w:hAnsi="Calibri" w:cstheme="minorHAnsi"/>
          <w:sz w:val="22"/>
          <w:szCs w:val="22"/>
          <w:lang w:bidi="ar-SA"/>
        </w:rPr>
        <w:t xml:space="preserve"> z chwilą podpisania protokołu odbioru wykonania danego etapu zamówienia.</w:t>
      </w:r>
    </w:p>
    <w:p w14:paraId="7ECD304F" w14:textId="0D64009D" w:rsidR="001D075F" w:rsidRPr="00BD6000" w:rsidRDefault="001D075F"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10</w:t>
      </w:r>
    </w:p>
    <w:p w14:paraId="78952972" w14:textId="376031AB" w:rsidR="001D075F" w:rsidRPr="00BD6000" w:rsidRDefault="001D075F"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Odbiory</w:t>
      </w:r>
    </w:p>
    <w:p w14:paraId="20C3512B" w14:textId="067537E4" w:rsidR="001D075F" w:rsidRPr="00BD6000" w:rsidRDefault="001D075F" w:rsidP="00F2065E">
      <w:pPr>
        <w:pStyle w:val="Akapitzlist"/>
        <w:numPr>
          <w:ilvl w:val="0"/>
          <w:numId w:val="13"/>
        </w:numPr>
        <w:spacing w:before="120" w:after="120"/>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Odbiór częściowy, tj. wykonania poszczególnych etapów oraz końcowy będą dokume</w:t>
      </w:r>
      <w:r w:rsidR="00DE4CF1" w:rsidRPr="00BD6000">
        <w:rPr>
          <w:rFonts w:ascii="Calibri" w:eastAsia="Times New Roman" w:hAnsi="Calibri" w:cstheme="minorHAnsi"/>
          <w:sz w:val="22"/>
          <w:szCs w:val="22"/>
          <w:lang w:bidi="ar-SA"/>
        </w:rPr>
        <w:t>ntowane stosownymi protokołami.</w:t>
      </w:r>
    </w:p>
    <w:p w14:paraId="307BFCEA" w14:textId="6B821723" w:rsidR="00DE4CF1" w:rsidRPr="00BD6000" w:rsidRDefault="000F39A7" w:rsidP="00F2065E">
      <w:pPr>
        <w:pStyle w:val="Akapitzlist"/>
        <w:numPr>
          <w:ilvl w:val="0"/>
          <w:numId w:val="13"/>
        </w:numPr>
        <w:spacing w:before="120" w:after="120"/>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Szczegółowo procedury odbiorowe opisane są w </w:t>
      </w:r>
      <w:r w:rsidR="005D1140" w:rsidRPr="00BD6000">
        <w:rPr>
          <w:rFonts w:ascii="Calibri" w:eastAsia="Times New Roman" w:hAnsi="Calibri" w:cstheme="minorHAnsi"/>
          <w:sz w:val="22"/>
          <w:szCs w:val="22"/>
          <w:lang w:bidi="ar-SA"/>
        </w:rPr>
        <w:t>z</w:t>
      </w:r>
      <w:r w:rsidRPr="00BD6000">
        <w:rPr>
          <w:rFonts w:ascii="Calibri" w:eastAsia="Times New Roman" w:hAnsi="Calibri" w:cstheme="minorHAnsi"/>
          <w:sz w:val="22"/>
          <w:szCs w:val="22"/>
          <w:lang w:bidi="ar-SA"/>
        </w:rPr>
        <w:t>ałącznikach 3,3a,3b do SIWZ</w:t>
      </w:r>
      <w:r w:rsidR="005D1140" w:rsidRPr="00BD6000">
        <w:rPr>
          <w:rFonts w:ascii="Calibri" w:eastAsia="Times New Roman" w:hAnsi="Calibri" w:cstheme="minorHAnsi"/>
          <w:sz w:val="22"/>
          <w:szCs w:val="22"/>
          <w:lang w:bidi="ar-SA"/>
        </w:rPr>
        <w:t>.</w:t>
      </w:r>
      <w:r w:rsidRPr="00BD6000">
        <w:rPr>
          <w:rFonts w:ascii="Calibri" w:eastAsia="Times New Roman" w:hAnsi="Calibri" w:cstheme="minorHAnsi"/>
          <w:sz w:val="22"/>
          <w:szCs w:val="22"/>
          <w:lang w:bidi="ar-SA"/>
        </w:rPr>
        <w:t xml:space="preserve"> </w:t>
      </w:r>
    </w:p>
    <w:p w14:paraId="7CAB623F" w14:textId="44D065EC" w:rsidR="00B50847" w:rsidRPr="00BD6000" w:rsidRDefault="002D637A" w:rsidP="00F2065E">
      <w:pPr>
        <w:pStyle w:val="Akapitzlist"/>
        <w:numPr>
          <w:ilvl w:val="0"/>
          <w:numId w:val="13"/>
        </w:numPr>
        <w:spacing w:before="120" w:after="120"/>
        <w:jc w:val="both"/>
        <w:rPr>
          <w:rFonts w:ascii="Calibri" w:eastAsia="Times New Roman" w:hAnsi="Calibri" w:cstheme="minorHAnsi"/>
          <w:sz w:val="22"/>
          <w:szCs w:val="22"/>
          <w:lang w:bidi="ar-SA"/>
        </w:rPr>
      </w:pPr>
      <w:r w:rsidRPr="00E144EB">
        <w:rPr>
          <w:rFonts w:ascii="Calibri" w:eastAsia="Times New Roman" w:hAnsi="Calibri" w:cstheme="minorHAnsi"/>
          <w:sz w:val="22"/>
          <w:szCs w:val="22"/>
          <w:lang w:bidi="ar-SA"/>
        </w:rPr>
        <w:t>Wykonawca zobowiązany jest zgłaszać gotowość do odbioru częściowego i końcowego najpóźniej w dniu upływu terminów realizacji poszczególnych elementów przedmiotu umowy, określonych w §1 ust.2 niniejszej umowy oraz terminu zakończenia realizacji umowy, o którym mowa §2 ust.1.</w:t>
      </w:r>
    </w:p>
    <w:p w14:paraId="1B42DD18" w14:textId="740F1E83" w:rsidR="0070788F" w:rsidRPr="0070788F" w:rsidRDefault="00B850F1" w:rsidP="0070788F">
      <w:pPr>
        <w:pStyle w:val="Akapitzlist"/>
        <w:numPr>
          <w:ilvl w:val="0"/>
          <w:numId w:val="13"/>
        </w:numPr>
        <w:tabs>
          <w:tab w:val="left" w:pos="920"/>
        </w:tabs>
        <w:suppressAutoHyphens w:val="0"/>
        <w:autoSpaceDN/>
        <w:spacing w:before="120" w:after="120"/>
        <w:ind w:right="-20"/>
        <w:jc w:val="both"/>
        <w:textAlignment w:val="auto"/>
        <w:rPr>
          <w:rFonts w:ascii="Calibri" w:eastAsia="Arial" w:hAnsi="Calibri" w:cs="Segoe UI Light"/>
          <w:sz w:val="22"/>
          <w:szCs w:val="22"/>
        </w:rPr>
      </w:pPr>
      <w:r w:rsidRPr="00BD6000">
        <w:rPr>
          <w:rFonts w:ascii="Calibri" w:eastAsia="Arial" w:hAnsi="Calibri" w:cs="Segoe UI Light"/>
          <w:sz w:val="22"/>
          <w:szCs w:val="22"/>
        </w:rPr>
        <w:t xml:space="preserve">Zamawiający może zmienić proponowany termin dokonania każdego odbioru (nie więcej jak 2 dni wcześniej i 14 dni później niż proponowany termin) z powodu braku możliwości uczestniczenia w odbiorze wszystkich członków komisji Zamawiającego z powodu pełnienia obowiązków służbowych lub innej uzasadnionej nieobecności, czas </w:t>
      </w:r>
      <w:r w:rsidR="002264C6" w:rsidRPr="00BD6000">
        <w:rPr>
          <w:rFonts w:ascii="Calibri" w:eastAsia="Arial" w:hAnsi="Calibri" w:cs="Segoe UI Light"/>
          <w:sz w:val="22"/>
          <w:szCs w:val="22"/>
        </w:rPr>
        <w:t>odroczenia terminu</w:t>
      </w:r>
      <w:r w:rsidRPr="00BD6000">
        <w:rPr>
          <w:rFonts w:ascii="Calibri" w:eastAsia="Arial" w:hAnsi="Calibri" w:cs="Segoe UI Light"/>
          <w:sz w:val="22"/>
          <w:szCs w:val="22"/>
        </w:rPr>
        <w:t xml:space="preserve"> dokonania odbioru z </w:t>
      </w:r>
      <w:r w:rsidR="002264C6" w:rsidRPr="00BD6000">
        <w:rPr>
          <w:rFonts w:ascii="Calibri" w:eastAsia="Arial" w:hAnsi="Calibri" w:cs="Segoe UI Light"/>
          <w:sz w:val="22"/>
          <w:szCs w:val="22"/>
        </w:rPr>
        <w:t>przyczyn leżących po stronie</w:t>
      </w:r>
      <w:r w:rsidRPr="00BD6000">
        <w:rPr>
          <w:rFonts w:ascii="Calibri" w:eastAsia="Arial" w:hAnsi="Calibri" w:cs="Segoe UI Light"/>
          <w:sz w:val="22"/>
          <w:szCs w:val="22"/>
        </w:rPr>
        <w:t xml:space="preserve"> Zamawiającego zawiesza bieg terminów wynikających z umowy, nie zwalnia jednak</w:t>
      </w:r>
      <w:r w:rsidR="002264C6" w:rsidRPr="00BD6000">
        <w:rPr>
          <w:rFonts w:ascii="Calibri" w:eastAsia="Arial" w:hAnsi="Calibri" w:cs="Segoe UI Light"/>
          <w:sz w:val="22"/>
          <w:szCs w:val="22"/>
        </w:rPr>
        <w:t xml:space="preserve"> Wykonawcy</w:t>
      </w:r>
      <w:r w:rsidRPr="00BD6000">
        <w:rPr>
          <w:rFonts w:ascii="Calibri" w:eastAsia="Arial" w:hAnsi="Calibri" w:cs="Segoe UI Light"/>
          <w:sz w:val="22"/>
          <w:szCs w:val="22"/>
        </w:rPr>
        <w:t xml:space="preserve"> z obowiązku prowadzenia dalszych prac zgodnie z </w:t>
      </w:r>
      <w:r w:rsidR="002264C6" w:rsidRPr="00BD6000">
        <w:rPr>
          <w:rFonts w:ascii="Calibri" w:eastAsia="Arial" w:hAnsi="Calibri" w:cs="Segoe UI Light"/>
          <w:sz w:val="22"/>
          <w:szCs w:val="22"/>
        </w:rPr>
        <w:t>h</w:t>
      </w:r>
      <w:r w:rsidRPr="00BD6000">
        <w:rPr>
          <w:rFonts w:ascii="Calibri" w:eastAsia="Arial" w:hAnsi="Calibri" w:cs="Segoe UI Light"/>
          <w:sz w:val="22"/>
          <w:szCs w:val="22"/>
        </w:rPr>
        <w:t xml:space="preserve">armonogramem </w:t>
      </w:r>
      <w:r w:rsidR="002264C6" w:rsidRPr="00BD6000">
        <w:rPr>
          <w:rFonts w:ascii="Calibri" w:eastAsia="Arial" w:hAnsi="Calibri" w:cs="Segoe UI Light"/>
          <w:sz w:val="22"/>
          <w:szCs w:val="22"/>
        </w:rPr>
        <w:t>r</w:t>
      </w:r>
      <w:r w:rsidRPr="00BD6000">
        <w:rPr>
          <w:rFonts w:ascii="Calibri" w:eastAsia="Arial" w:hAnsi="Calibri" w:cs="Segoe UI Light"/>
          <w:sz w:val="22"/>
          <w:szCs w:val="22"/>
        </w:rPr>
        <w:t>amowym.</w:t>
      </w:r>
      <w:r w:rsidR="0070788F">
        <w:rPr>
          <w:rFonts w:ascii="Calibri" w:eastAsia="Arial" w:hAnsi="Calibri" w:cs="Segoe UI Light"/>
          <w:sz w:val="22"/>
          <w:szCs w:val="22"/>
        </w:rPr>
        <w:t xml:space="preserve"> W </w:t>
      </w:r>
      <w:r w:rsidR="0070788F" w:rsidRPr="0070788F">
        <w:rPr>
          <w:rFonts w:ascii="Calibri" w:eastAsia="Arial" w:hAnsi="Calibri" w:cs="Segoe UI Light"/>
          <w:sz w:val="22"/>
          <w:szCs w:val="22"/>
        </w:rPr>
        <w:t>przypadku odroczenia terminu dokonania odbioru z przyczyn leżących po stronie Zamawiającego nie stosuje się przepisów dotyczących naliczania kar umownych, o których mowa w § 15 ust. 1</w:t>
      </w:r>
      <w:r w:rsidR="0070788F">
        <w:rPr>
          <w:rFonts w:ascii="Calibri" w:eastAsia="Arial" w:hAnsi="Calibri" w:cs="Segoe UI Light"/>
          <w:sz w:val="22"/>
          <w:szCs w:val="22"/>
        </w:rPr>
        <w:t>.</w:t>
      </w:r>
    </w:p>
    <w:p w14:paraId="2D23DD6B" w14:textId="3FEF9652" w:rsidR="00DE4CF1" w:rsidRPr="00BD6000" w:rsidRDefault="001D075F" w:rsidP="00F2065E">
      <w:pPr>
        <w:pStyle w:val="Akapitzlist"/>
        <w:numPr>
          <w:ilvl w:val="0"/>
          <w:numId w:val="13"/>
        </w:numPr>
        <w:spacing w:before="120" w:after="120"/>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Zamawiający w terminie 3 dni wskaże termin podjęcia czynności odbioru, powiadamiając telefonicznie lub na adres e-mail Wyko</w:t>
      </w:r>
      <w:r w:rsidR="00DE4CF1" w:rsidRPr="00BD6000">
        <w:rPr>
          <w:rFonts w:ascii="Calibri" w:eastAsia="Times New Roman" w:hAnsi="Calibri" w:cstheme="minorHAnsi"/>
          <w:sz w:val="22"/>
          <w:szCs w:val="22"/>
          <w:lang w:bidi="ar-SA"/>
        </w:rPr>
        <w:t>nawcę o terminie tej czynności.</w:t>
      </w:r>
    </w:p>
    <w:p w14:paraId="5CF354BD" w14:textId="28EAA28B" w:rsidR="00B850F1" w:rsidRPr="00BD6000" w:rsidRDefault="001D075F" w:rsidP="00F2065E">
      <w:pPr>
        <w:pStyle w:val="Akapitzlist"/>
        <w:numPr>
          <w:ilvl w:val="0"/>
          <w:numId w:val="13"/>
        </w:numPr>
        <w:spacing w:before="120" w:after="120"/>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Jeżeli w trakcie czynności odbioru zostaną stwierdzone wady, Zamawiający będzie żądał usunięcia wad wyznaczając termin ich usunięcia nie dłuższy </w:t>
      </w:r>
      <w:r w:rsidR="00FF572D" w:rsidRPr="00BD6000">
        <w:rPr>
          <w:rFonts w:ascii="Calibri" w:eastAsia="Times New Roman" w:hAnsi="Calibri" w:cstheme="minorHAnsi"/>
          <w:sz w:val="22"/>
          <w:szCs w:val="22"/>
          <w:lang w:bidi="ar-SA"/>
        </w:rPr>
        <w:t>jednak</w:t>
      </w:r>
      <w:r w:rsidR="00DE4CF1" w:rsidRPr="00BD6000">
        <w:rPr>
          <w:rFonts w:ascii="Calibri" w:eastAsia="Times New Roman" w:hAnsi="Calibri" w:cstheme="minorHAnsi"/>
          <w:sz w:val="22"/>
          <w:szCs w:val="22"/>
          <w:lang w:bidi="ar-SA"/>
        </w:rPr>
        <w:t xml:space="preserve"> niż 7 dni i nie krótszy, niż</w:t>
      </w:r>
      <w:r w:rsidR="007D1649"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4 dni. W tym przypadku Wykonawca jest zobowiązany, po usunięciu wad, dokonać ponownego z</w:t>
      </w:r>
      <w:r w:rsidR="00DE4CF1" w:rsidRPr="00BD6000">
        <w:rPr>
          <w:rFonts w:ascii="Calibri" w:eastAsia="Times New Roman" w:hAnsi="Calibri" w:cstheme="minorHAnsi"/>
          <w:sz w:val="22"/>
          <w:szCs w:val="22"/>
          <w:lang w:bidi="ar-SA"/>
        </w:rPr>
        <w:t>głoszenia gotowości do odbioru.</w:t>
      </w:r>
    </w:p>
    <w:p w14:paraId="13D4CCB6" w14:textId="77777777" w:rsidR="00B850F1" w:rsidRPr="00BD6000" w:rsidRDefault="00B850F1" w:rsidP="00F2065E">
      <w:pPr>
        <w:pStyle w:val="Akapitzlist"/>
        <w:numPr>
          <w:ilvl w:val="0"/>
          <w:numId w:val="13"/>
        </w:numPr>
        <w:spacing w:before="120" w:after="120"/>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Jeśli w trakcie czynności ponownego odbioru zostanie stwierdzone, że wady nie zostały usunięte, Zamawiający ma prawo: </w:t>
      </w:r>
    </w:p>
    <w:p w14:paraId="65BE19C9" w14:textId="47A4BC9E" w:rsidR="00B850F1" w:rsidRPr="00BD6000" w:rsidRDefault="00B850F1" w:rsidP="00F2065E">
      <w:pPr>
        <w:pStyle w:val="Akapitzlist"/>
        <w:numPr>
          <w:ilvl w:val="0"/>
          <w:numId w:val="14"/>
        </w:numPr>
        <w:spacing w:before="120" w:after="12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jeżeli wady nadają się do usunięcia, odmówić odbioru do czasu usunięcia wad i zacząć naliczać kary umowne zgodnie z § 15 do momentu ich usunięcia przez Wykonawcę;</w:t>
      </w:r>
    </w:p>
    <w:p w14:paraId="48F032A6" w14:textId="0C49B80E" w:rsidR="00B850F1" w:rsidRPr="00BD6000" w:rsidRDefault="00B850F1" w:rsidP="00F2065E">
      <w:pPr>
        <w:pStyle w:val="Akapitzlist"/>
        <w:numPr>
          <w:ilvl w:val="0"/>
          <w:numId w:val="14"/>
        </w:numPr>
        <w:spacing w:before="120" w:after="12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jeżeli wady nie nadają się do usunięcia, lecz jest możliwe użytkowanie przedmiotu odbioru zgodnie </w:t>
      </w:r>
      <w:r w:rsidR="003F356A" w:rsidRPr="00BD6000">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z przeznaczeniem, Zamawiający może obniżyć zgodnie z § 15 wynagrodzenie Wykonawcy;</w:t>
      </w:r>
    </w:p>
    <w:p w14:paraId="07DD458E" w14:textId="6015052E" w:rsidR="00B50847" w:rsidRPr="00BD6000" w:rsidRDefault="00B850F1" w:rsidP="00F2065E">
      <w:pPr>
        <w:pStyle w:val="Akapitzlist"/>
        <w:numPr>
          <w:ilvl w:val="0"/>
          <w:numId w:val="14"/>
        </w:numPr>
        <w:spacing w:before="120" w:after="12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jeżeli wady nie nadają się do usunięcia i uniemożliwiają użytkowanie przedmiotu umowy zgodnie </w:t>
      </w:r>
      <w:r w:rsidR="003F356A" w:rsidRPr="00BD6000">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lastRenderedPageBreak/>
        <w:t>z przeznaczeniem, Zamawiający może odstąpić od umowy i dochodzić odszkodowania na drodze sądowej</w:t>
      </w:r>
      <w:r w:rsidR="00EE66E9" w:rsidRPr="00BD6000">
        <w:rPr>
          <w:rFonts w:ascii="Calibri" w:eastAsia="Times New Roman" w:hAnsi="Calibri" w:cstheme="minorHAnsi"/>
          <w:sz w:val="22"/>
          <w:szCs w:val="22"/>
          <w:lang w:bidi="ar-SA"/>
        </w:rPr>
        <w:t xml:space="preserve"> lub żądać wykonania umowy po raz drugi na koszt Wykonawcy</w:t>
      </w:r>
      <w:r w:rsidRPr="00BD6000">
        <w:rPr>
          <w:rFonts w:ascii="Calibri" w:eastAsia="Times New Roman" w:hAnsi="Calibri" w:cstheme="minorHAnsi"/>
          <w:sz w:val="22"/>
          <w:szCs w:val="22"/>
          <w:lang w:bidi="ar-SA"/>
        </w:rPr>
        <w:t>.</w:t>
      </w:r>
    </w:p>
    <w:p w14:paraId="7F4EF787" w14:textId="31DBEDEE" w:rsidR="00B50847" w:rsidRPr="00BD6000" w:rsidRDefault="00B50847" w:rsidP="00F2065E">
      <w:pPr>
        <w:pStyle w:val="Akapitzlist"/>
        <w:numPr>
          <w:ilvl w:val="0"/>
          <w:numId w:val="13"/>
        </w:numPr>
        <w:tabs>
          <w:tab w:val="left" w:pos="820"/>
        </w:tabs>
        <w:suppressAutoHyphens w:val="0"/>
        <w:autoSpaceDN/>
        <w:spacing w:before="120" w:after="120"/>
        <w:ind w:right="-20"/>
        <w:jc w:val="both"/>
        <w:textAlignment w:val="auto"/>
        <w:rPr>
          <w:rFonts w:ascii="Calibri" w:eastAsia="Arial" w:hAnsi="Calibri" w:cs="Segoe UI Light"/>
          <w:sz w:val="22"/>
          <w:szCs w:val="22"/>
        </w:rPr>
      </w:pPr>
      <w:r w:rsidRPr="00BD6000">
        <w:rPr>
          <w:rFonts w:ascii="Calibri" w:eastAsia="Arial" w:hAnsi="Calibri" w:cs="Segoe UI Light"/>
          <w:sz w:val="22"/>
          <w:szCs w:val="22"/>
        </w:rPr>
        <w:t xml:space="preserve">Odbiór końcowy </w:t>
      </w:r>
      <w:r w:rsidR="004C1D64" w:rsidRPr="00BD6000">
        <w:rPr>
          <w:rFonts w:ascii="Calibri" w:eastAsia="Arial" w:hAnsi="Calibri" w:cs="Segoe UI Light"/>
          <w:sz w:val="22"/>
          <w:szCs w:val="22"/>
        </w:rPr>
        <w:t>p</w:t>
      </w:r>
      <w:r w:rsidRPr="00BD6000">
        <w:rPr>
          <w:rFonts w:ascii="Calibri" w:eastAsia="Arial" w:hAnsi="Calibri" w:cs="Segoe UI Light"/>
          <w:sz w:val="22"/>
          <w:szCs w:val="22"/>
        </w:rPr>
        <w:t xml:space="preserve">rzedmiotu </w:t>
      </w:r>
      <w:r w:rsidR="004C1D64" w:rsidRPr="00BD6000">
        <w:rPr>
          <w:rFonts w:ascii="Calibri" w:eastAsia="Arial" w:hAnsi="Calibri" w:cs="Segoe UI Light"/>
          <w:sz w:val="22"/>
          <w:szCs w:val="22"/>
        </w:rPr>
        <w:t>u</w:t>
      </w:r>
      <w:r w:rsidRPr="00BD6000">
        <w:rPr>
          <w:rFonts w:ascii="Calibri" w:eastAsia="Arial" w:hAnsi="Calibri" w:cs="Segoe UI Light"/>
          <w:sz w:val="22"/>
          <w:szCs w:val="22"/>
        </w:rPr>
        <w:t xml:space="preserve">mowy dotyczy stwierdzenia prawidłowości działania </w:t>
      </w:r>
      <w:r w:rsidR="004C1D64" w:rsidRPr="00BD6000">
        <w:rPr>
          <w:rFonts w:ascii="Calibri" w:eastAsia="Arial" w:hAnsi="Calibri" w:cs="Segoe UI Light"/>
          <w:sz w:val="22"/>
          <w:szCs w:val="22"/>
        </w:rPr>
        <w:t>s</w:t>
      </w:r>
      <w:r w:rsidRPr="00BD6000">
        <w:rPr>
          <w:rFonts w:ascii="Calibri" w:eastAsia="Arial" w:hAnsi="Calibri" w:cs="Segoe UI Light"/>
          <w:sz w:val="22"/>
          <w:szCs w:val="22"/>
        </w:rPr>
        <w:t xml:space="preserve">ystemu, wykonanego zgodnie z wymaganiami Zamawiającego opisanymi w </w:t>
      </w:r>
      <w:r w:rsidR="004C1D64" w:rsidRPr="00BD6000">
        <w:rPr>
          <w:rFonts w:ascii="Calibri" w:eastAsia="Arial" w:hAnsi="Calibri" w:cs="Segoe UI Light"/>
          <w:sz w:val="22"/>
          <w:szCs w:val="22"/>
        </w:rPr>
        <w:t>u</w:t>
      </w:r>
      <w:r w:rsidRPr="00BD6000">
        <w:rPr>
          <w:rFonts w:ascii="Calibri" w:eastAsia="Arial" w:hAnsi="Calibri" w:cs="Segoe UI Light"/>
          <w:sz w:val="22"/>
          <w:szCs w:val="22"/>
        </w:rPr>
        <w:t xml:space="preserve">mowie, </w:t>
      </w:r>
      <w:r w:rsidR="004C1D64" w:rsidRPr="00BD6000">
        <w:rPr>
          <w:rFonts w:ascii="Calibri" w:eastAsia="Arial" w:hAnsi="Calibri" w:cs="Segoe UI Light"/>
          <w:sz w:val="22"/>
          <w:szCs w:val="22"/>
        </w:rPr>
        <w:t>o</w:t>
      </w:r>
      <w:r w:rsidRPr="00BD6000">
        <w:rPr>
          <w:rFonts w:ascii="Calibri" w:eastAsia="Arial" w:hAnsi="Calibri" w:cs="Segoe UI Light"/>
          <w:sz w:val="22"/>
          <w:szCs w:val="22"/>
        </w:rPr>
        <w:t xml:space="preserve">fertą Wykonawcy oraz celem jakiemu </w:t>
      </w:r>
      <w:r w:rsidR="00F2065E">
        <w:rPr>
          <w:rFonts w:ascii="Calibri" w:eastAsia="Arial" w:hAnsi="Calibri" w:cs="Segoe UI Light"/>
          <w:sz w:val="22"/>
          <w:szCs w:val="22"/>
        </w:rPr>
        <w:br/>
      </w:r>
      <w:r w:rsidRPr="00BD6000">
        <w:rPr>
          <w:rFonts w:ascii="Calibri" w:eastAsia="Arial" w:hAnsi="Calibri" w:cs="Segoe UI Light"/>
          <w:sz w:val="22"/>
          <w:szCs w:val="22"/>
        </w:rPr>
        <w:t>ma służyć.</w:t>
      </w:r>
    </w:p>
    <w:p w14:paraId="4654FEFF" w14:textId="5D439941" w:rsidR="00B50847" w:rsidRPr="00BD6000" w:rsidRDefault="00B50847" w:rsidP="00F2065E">
      <w:pPr>
        <w:pStyle w:val="Akapitzlist"/>
        <w:numPr>
          <w:ilvl w:val="0"/>
          <w:numId w:val="13"/>
        </w:numPr>
        <w:tabs>
          <w:tab w:val="left" w:pos="820"/>
        </w:tabs>
        <w:suppressAutoHyphens w:val="0"/>
        <w:autoSpaceDN/>
        <w:spacing w:before="120" w:after="120"/>
        <w:ind w:right="-20"/>
        <w:jc w:val="both"/>
        <w:textAlignment w:val="auto"/>
        <w:rPr>
          <w:rFonts w:ascii="Calibri" w:eastAsia="Arial" w:hAnsi="Calibri" w:cs="Segoe UI Light"/>
          <w:sz w:val="22"/>
          <w:szCs w:val="22"/>
        </w:rPr>
      </w:pPr>
      <w:r w:rsidRPr="00BD6000">
        <w:rPr>
          <w:rFonts w:ascii="Calibri" w:eastAsia="Arial" w:hAnsi="Calibri" w:cs="Segoe UI Light"/>
          <w:sz w:val="22"/>
          <w:szCs w:val="22"/>
        </w:rPr>
        <w:t xml:space="preserve">Za datę </w:t>
      </w:r>
      <w:r w:rsidR="004C1D64" w:rsidRPr="00BD6000">
        <w:rPr>
          <w:rFonts w:ascii="Calibri" w:eastAsia="Arial" w:hAnsi="Calibri" w:cs="Segoe UI Light"/>
          <w:sz w:val="22"/>
          <w:szCs w:val="22"/>
        </w:rPr>
        <w:t>o</w:t>
      </w:r>
      <w:r w:rsidRPr="00BD6000">
        <w:rPr>
          <w:rFonts w:ascii="Calibri" w:eastAsia="Arial" w:hAnsi="Calibri" w:cs="Segoe UI Light"/>
          <w:sz w:val="22"/>
          <w:szCs w:val="22"/>
        </w:rPr>
        <w:t xml:space="preserve">dbioru końcowego oraz poszczególnych etapów zamówienia uważa się datę podpisania przez Zamawiającego odpowiedniego </w:t>
      </w:r>
      <w:r w:rsidR="004C1D64" w:rsidRPr="00BD6000">
        <w:rPr>
          <w:rFonts w:ascii="Calibri" w:eastAsia="Arial" w:hAnsi="Calibri" w:cs="Segoe UI Light"/>
          <w:sz w:val="22"/>
          <w:szCs w:val="22"/>
        </w:rPr>
        <w:t>p</w:t>
      </w:r>
      <w:r w:rsidRPr="00BD6000">
        <w:rPr>
          <w:rFonts w:ascii="Calibri" w:eastAsia="Arial" w:hAnsi="Calibri" w:cs="Segoe UI Light"/>
          <w:sz w:val="22"/>
          <w:szCs w:val="22"/>
        </w:rPr>
        <w:t xml:space="preserve">rotokołu </w:t>
      </w:r>
      <w:r w:rsidR="004C1D64" w:rsidRPr="00BD6000">
        <w:rPr>
          <w:rFonts w:ascii="Calibri" w:eastAsia="Arial" w:hAnsi="Calibri" w:cs="Segoe UI Light"/>
          <w:sz w:val="22"/>
          <w:szCs w:val="22"/>
        </w:rPr>
        <w:t>o</w:t>
      </w:r>
      <w:r w:rsidRPr="00BD6000">
        <w:rPr>
          <w:rFonts w:ascii="Calibri" w:eastAsia="Arial" w:hAnsi="Calibri" w:cs="Segoe UI Light"/>
          <w:sz w:val="22"/>
          <w:szCs w:val="22"/>
        </w:rPr>
        <w:t xml:space="preserve">dbioru bez zastrzeżeń, chyba że inna data została wskazana </w:t>
      </w:r>
      <w:r w:rsidR="00F2065E">
        <w:rPr>
          <w:rFonts w:ascii="Calibri" w:eastAsia="Arial" w:hAnsi="Calibri" w:cs="Segoe UI Light"/>
          <w:sz w:val="22"/>
          <w:szCs w:val="22"/>
        </w:rPr>
        <w:br/>
      </w:r>
      <w:r w:rsidRPr="00BD6000">
        <w:rPr>
          <w:rFonts w:ascii="Calibri" w:eastAsia="Arial" w:hAnsi="Calibri" w:cs="Segoe UI Light"/>
          <w:sz w:val="22"/>
          <w:szCs w:val="22"/>
        </w:rPr>
        <w:t xml:space="preserve">w </w:t>
      </w:r>
      <w:r w:rsidR="004C1D64" w:rsidRPr="00BD6000">
        <w:rPr>
          <w:rFonts w:ascii="Calibri" w:eastAsia="Arial" w:hAnsi="Calibri" w:cs="Segoe UI Light"/>
          <w:sz w:val="22"/>
          <w:szCs w:val="22"/>
        </w:rPr>
        <w:t>p</w:t>
      </w:r>
      <w:r w:rsidRPr="00BD6000">
        <w:rPr>
          <w:rFonts w:ascii="Calibri" w:eastAsia="Arial" w:hAnsi="Calibri" w:cs="Segoe UI Light"/>
          <w:sz w:val="22"/>
          <w:szCs w:val="22"/>
        </w:rPr>
        <w:t xml:space="preserve">rotokole </w:t>
      </w:r>
      <w:r w:rsidR="004C1D64" w:rsidRPr="00BD6000">
        <w:rPr>
          <w:rFonts w:ascii="Calibri" w:eastAsia="Arial" w:hAnsi="Calibri" w:cs="Segoe UI Light"/>
          <w:sz w:val="22"/>
          <w:szCs w:val="22"/>
        </w:rPr>
        <w:t>o</w:t>
      </w:r>
      <w:r w:rsidRPr="00BD6000">
        <w:rPr>
          <w:rFonts w:ascii="Calibri" w:eastAsia="Arial" w:hAnsi="Calibri" w:cs="Segoe UI Light"/>
          <w:sz w:val="22"/>
          <w:szCs w:val="22"/>
        </w:rPr>
        <w:t xml:space="preserve">dbioru. Protokół </w:t>
      </w:r>
      <w:r w:rsidR="004C1D64" w:rsidRPr="00BD6000">
        <w:rPr>
          <w:rFonts w:ascii="Calibri" w:eastAsia="Arial" w:hAnsi="Calibri" w:cs="Segoe UI Light"/>
          <w:sz w:val="22"/>
          <w:szCs w:val="22"/>
        </w:rPr>
        <w:t>o</w:t>
      </w:r>
      <w:r w:rsidRPr="00BD6000">
        <w:rPr>
          <w:rFonts w:ascii="Calibri" w:eastAsia="Arial" w:hAnsi="Calibri" w:cs="Segoe UI Light"/>
          <w:sz w:val="22"/>
          <w:szCs w:val="22"/>
        </w:rPr>
        <w:t xml:space="preserve">dbioru sporządzony zostanie w formie pisemnej, pod rygorem nieważności, w dwóch egzemplarzach, po jednym dla każdej ze </w:t>
      </w:r>
      <w:r w:rsidR="004C1D64" w:rsidRPr="00BD6000">
        <w:rPr>
          <w:rFonts w:ascii="Calibri" w:eastAsia="Arial" w:hAnsi="Calibri" w:cs="Segoe UI Light"/>
          <w:sz w:val="22"/>
          <w:szCs w:val="22"/>
        </w:rPr>
        <w:t>s</w:t>
      </w:r>
      <w:r w:rsidRPr="00BD6000">
        <w:rPr>
          <w:rFonts w:ascii="Calibri" w:eastAsia="Arial" w:hAnsi="Calibri" w:cs="Segoe UI Light"/>
          <w:sz w:val="22"/>
          <w:szCs w:val="22"/>
        </w:rPr>
        <w:t xml:space="preserve">tron. O ile z </w:t>
      </w:r>
      <w:r w:rsidR="004C1D64" w:rsidRPr="00BD6000">
        <w:rPr>
          <w:rFonts w:ascii="Calibri" w:eastAsia="Arial" w:hAnsi="Calibri" w:cs="Segoe UI Light"/>
          <w:sz w:val="22"/>
          <w:szCs w:val="22"/>
        </w:rPr>
        <w:t>u</w:t>
      </w:r>
      <w:r w:rsidRPr="00BD6000">
        <w:rPr>
          <w:rFonts w:ascii="Calibri" w:eastAsia="Arial" w:hAnsi="Calibri" w:cs="Segoe UI Light"/>
          <w:sz w:val="22"/>
          <w:szCs w:val="22"/>
        </w:rPr>
        <w:t xml:space="preserve">mowy lub przepisów prawa nie wynika inaczej, jedynie podpisany przez obie </w:t>
      </w:r>
      <w:r w:rsidR="004C1D64" w:rsidRPr="00BD6000">
        <w:rPr>
          <w:rFonts w:ascii="Calibri" w:eastAsia="Arial" w:hAnsi="Calibri" w:cs="Segoe UI Light"/>
          <w:sz w:val="22"/>
          <w:szCs w:val="22"/>
        </w:rPr>
        <w:t>s</w:t>
      </w:r>
      <w:r w:rsidRPr="00BD6000">
        <w:rPr>
          <w:rFonts w:ascii="Calibri" w:eastAsia="Arial" w:hAnsi="Calibri" w:cs="Segoe UI Light"/>
          <w:sz w:val="22"/>
          <w:szCs w:val="22"/>
        </w:rPr>
        <w:t xml:space="preserve">trony </w:t>
      </w:r>
      <w:r w:rsidR="004C1D64" w:rsidRPr="00BD6000">
        <w:rPr>
          <w:rFonts w:ascii="Calibri" w:eastAsia="Arial" w:hAnsi="Calibri" w:cs="Segoe UI Light"/>
          <w:sz w:val="22"/>
          <w:szCs w:val="22"/>
        </w:rPr>
        <w:t>p</w:t>
      </w:r>
      <w:r w:rsidRPr="00BD6000">
        <w:rPr>
          <w:rFonts w:ascii="Calibri" w:eastAsia="Arial" w:hAnsi="Calibri" w:cs="Segoe UI Light"/>
          <w:sz w:val="22"/>
          <w:szCs w:val="22"/>
        </w:rPr>
        <w:t xml:space="preserve">rotokół </w:t>
      </w:r>
      <w:r w:rsidR="004C1D64" w:rsidRPr="00BD6000">
        <w:rPr>
          <w:rFonts w:ascii="Calibri" w:eastAsia="Arial" w:hAnsi="Calibri" w:cs="Segoe UI Light"/>
          <w:sz w:val="22"/>
          <w:szCs w:val="22"/>
        </w:rPr>
        <w:t>o</w:t>
      </w:r>
      <w:r w:rsidRPr="00BD6000">
        <w:rPr>
          <w:rFonts w:ascii="Calibri" w:eastAsia="Arial" w:hAnsi="Calibri" w:cs="Segoe UI Light"/>
          <w:sz w:val="22"/>
          <w:szCs w:val="22"/>
        </w:rPr>
        <w:t xml:space="preserve">dbioru jest podstawą do dokonania zapłaty odpowiedniej części </w:t>
      </w:r>
      <w:r w:rsidR="004C1D64" w:rsidRPr="00BD6000">
        <w:rPr>
          <w:rFonts w:ascii="Calibri" w:eastAsia="Arial" w:hAnsi="Calibri" w:cs="Segoe UI Light"/>
          <w:sz w:val="22"/>
          <w:szCs w:val="22"/>
        </w:rPr>
        <w:t>w</w:t>
      </w:r>
      <w:r w:rsidRPr="00BD6000">
        <w:rPr>
          <w:rFonts w:ascii="Calibri" w:eastAsia="Arial" w:hAnsi="Calibri" w:cs="Segoe UI Light"/>
          <w:sz w:val="22"/>
          <w:szCs w:val="22"/>
        </w:rPr>
        <w:t xml:space="preserve">ynagrodzenia. Zamawiający nie dopuszcza jednostronnych </w:t>
      </w:r>
      <w:r w:rsidR="004C1D64" w:rsidRPr="00BD6000">
        <w:rPr>
          <w:rFonts w:ascii="Calibri" w:eastAsia="Arial" w:hAnsi="Calibri" w:cs="Segoe UI Light"/>
          <w:sz w:val="22"/>
          <w:szCs w:val="22"/>
        </w:rPr>
        <w:t>p</w:t>
      </w:r>
      <w:r w:rsidRPr="00BD6000">
        <w:rPr>
          <w:rFonts w:ascii="Calibri" w:eastAsia="Arial" w:hAnsi="Calibri" w:cs="Segoe UI Light"/>
          <w:sz w:val="22"/>
          <w:szCs w:val="22"/>
        </w:rPr>
        <w:t xml:space="preserve">rotokołów </w:t>
      </w:r>
      <w:r w:rsidR="004C1D64" w:rsidRPr="00BD6000">
        <w:rPr>
          <w:rFonts w:ascii="Calibri" w:eastAsia="Arial" w:hAnsi="Calibri" w:cs="Segoe UI Light"/>
          <w:sz w:val="22"/>
          <w:szCs w:val="22"/>
        </w:rPr>
        <w:t>o</w:t>
      </w:r>
      <w:r w:rsidRPr="00BD6000">
        <w:rPr>
          <w:rFonts w:ascii="Calibri" w:eastAsia="Arial" w:hAnsi="Calibri" w:cs="Segoe UI Light"/>
          <w:sz w:val="22"/>
          <w:szCs w:val="22"/>
        </w:rPr>
        <w:t>dbioru wystawionych przez Wykonawcę.</w:t>
      </w:r>
    </w:p>
    <w:p w14:paraId="2A0CB5C6" w14:textId="24881808" w:rsidR="00B50847" w:rsidRPr="00BD6000" w:rsidRDefault="00B50847" w:rsidP="00F2065E">
      <w:pPr>
        <w:pStyle w:val="Akapitzlist"/>
        <w:numPr>
          <w:ilvl w:val="0"/>
          <w:numId w:val="13"/>
        </w:numPr>
        <w:tabs>
          <w:tab w:val="left" w:pos="820"/>
        </w:tabs>
        <w:suppressAutoHyphens w:val="0"/>
        <w:autoSpaceDN/>
        <w:spacing w:before="120" w:after="120"/>
        <w:ind w:right="-20"/>
        <w:jc w:val="both"/>
        <w:textAlignment w:val="auto"/>
        <w:rPr>
          <w:rFonts w:ascii="Calibri" w:eastAsia="Arial" w:hAnsi="Calibri" w:cs="Segoe UI Light"/>
          <w:sz w:val="22"/>
          <w:szCs w:val="22"/>
        </w:rPr>
      </w:pPr>
      <w:r w:rsidRPr="00BD6000">
        <w:rPr>
          <w:rFonts w:ascii="Calibri" w:eastAsia="Arial" w:hAnsi="Calibri" w:cs="Segoe UI Light"/>
          <w:sz w:val="22"/>
          <w:szCs w:val="22"/>
        </w:rPr>
        <w:t xml:space="preserve">Zamawiający zastrzega sobie prawo dokonania weryfikacji wykonania </w:t>
      </w:r>
      <w:r w:rsidR="004C1D64" w:rsidRPr="00BD6000">
        <w:rPr>
          <w:rFonts w:ascii="Calibri" w:eastAsia="Arial" w:hAnsi="Calibri" w:cs="Segoe UI Light"/>
          <w:sz w:val="22"/>
          <w:szCs w:val="22"/>
        </w:rPr>
        <w:t>p</w:t>
      </w:r>
      <w:r w:rsidRPr="00BD6000">
        <w:rPr>
          <w:rFonts w:ascii="Calibri" w:eastAsia="Arial" w:hAnsi="Calibri" w:cs="Segoe UI Light"/>
          <w:sz w:val="22"/>
          <w:szCs w:val="22"/>
        </w:rPr>
        <w:t xml:space="preserve">rzedmiotu </w:t>
      </w:r>
      <w:r w:rsidR="004C1D64" w:rsidRPr="00BD6000">
        <w:rPr>
          <w:rFonts w:ascii="Calibri" w:eastAsia="Arial" w:hAnsi="Calibri" w:cs="Segoe UI Light"/>
          <w:sz w:val="22"/>
          <w:szCs w:val="22"/>
        </w:rPr>
        <w:t>u</w:t>
      </w:r>
      <w:r w:rsidRPr="00BD6000">
        <w:rPr>
          <w:rFonts w:ascii="Calibri" w:eastAsia="Arial" w:hAnsi="Calibri" w:cs="Segoe UI Light"/>
          <w:sz w:val="22"/>
          <w:szCs w:val="22"/>
        </w:rPr>
        <w:t>mowy lub poszczególnych jego części przez podmiot zewnętrzny. Zamawiający ma prawo do weryfikacji należytego wykonania Umowy dowolną metodą, w tym także z wykorzystaniem opinii zewnętrznego audytora. W szczególności uzgodnienie określonych scenariuszy testowych nie wyklucza prawa do weryfikacji prac innymi testami.</w:t>
      </w:r>
    </w:p>
    <w:p w14:paraId="398238F4" w14:textId="15A5913D" w:rsidR="00B50847" w:rsidRPr="00BD6000" w:rsidRDefault="00B50847" w:rsidP="00F2065E">
      <w:pPr>
        <w:pStyle w:val="Akapitzlist"/>
        <w:numPr>
          <w:ilvl w:val="0"/>
          <w:numId w:val="13"/>
        </w:numPr>
        <w:tabs>
          <w:tab w:val="left" w:pos="920"/>
        </w:tabs>
        <w:suppressAutoHyphens w:val="0"/>
        <w:autoSpaceDN/>
        <w:spacing w:before="120" w:after="120"/>
        <w:ind w:right="-20"/>
        <w:jc w:val="both"/>
        <w:textAlignment w:val="auto"/>
        <w:rPr>
          <w:rFonts w:ascii="Calibri" w:eastAsia="Arial" w:hAnsi="Calibri" w:cs="Segoe UI Light"/>
          <w:sz w:val="22"/>
          <w:szCs w:val="22"/>
        </w:rPr>
      </w:pPr>
      <w:r w:rsidRPr="00BD6000">
        <w:rPr>
          <w:rFonts w:ascii="Calibri" w:eastAsia="Arial" w:hAnsi="Calibri" w:cs="Segoe UI Light"/>
          <w:sz w:val="22"/>
          <w:szCs w:val="22"/>
        </w:rPr>
        <w:t xml:space="preserve">Przed podpisaniem każdego protokołu odbioru, na </w:t>
      </w:r>
      <w:r w:rsidR="004C1D64" w:rsidRPr="00BD6000">
        <w:rPr>
          <w:rFonts w:ascii="Calibri" w:eastAsia="Arial" w:hAnsi="Calibri" w:cs="Segoe UI Light"/>
          <w:sz w:val="22"/>
          <w:szCs w:val="22"/>
        </w:rPr>
        <w:t>W</w:t>
      </w:r>
      <w:r w:rsidRPr="00BD6000">
        <w:rPr>
          <w:rFonts w:ascii="Calibri" w:eastAsia="Arial" w:hAnsi="Calibri" w:cs="Segoe UI Light"/>
          <w:sz w:val="22"/>
          <w:szCs w:val="22"/>
        </w:rPr>
        <w:t xml:space="preserve">ykonawcy ciąży obowiązek wykazania w sposób </w:t>
      </w:r>
      <w:r w:rsidR="00FF572D" w:rsidRPr="00BD6000">
        <w:rPr>
          <w:rFonts w:ascii="Calibri" w:eastAsia="Arial" w:hAnsi="Calibri" w:cs="Segoe UI Light"/>
          <w:sz w:val="22"/>
          <w:szCs w:val="22"/>
        </w:rPr>
        <w:br/>
      </w:r>
      <w:r w:rsidRPr="00BD6000">
        <w:rPr>
          <w:rFonts w:ascii="Calibri" w:eastAsia="Arial" w:hAnsi="Calibri" w:cs="Segoe UI Light"/>
          <w:sz w:val="22"/>
          <w:szCs w:val="22"/>
        </w:rPr>
        <w:t xml:space="preserve">nie budzący wątpliwości, że prace lub dostawy wykonane w ramach danego etapu zamówienia są zgodne z zapisami umowy oraz </w:t>
      </w:r>
      <w:r w:rsidR="004C1D64" w:rsidRPr="00BD6000">
        <w:rPr>
          <w:rFonts w:ascii="Calibri" w:eastAsia="Arial" w:hAnsi="Calibri" w:cs="Segoe UI Light"/>
          <w:sz w:val="22"/>
          <w:szCs w:val="22"/>
        </w:rPr>
        <w:t>s</w:t>
      </w:r>
      <w:r w:rsidRPr="00BD6000">
        <w:rPr>
          <w:rFonts w:ascii="Calibri" w:eastAsia="Arial" w:hAnsi="Calibri" w:cs="Segoe UI Light"/>
          <w:sz w:val="22"/>
          <w:szCs w:val="22"/>
        </w:rPr>
        <w:t xml:space="preserve">zczegółowym </w:t>
      </w:r>
      <w:r w:rsidR="004C1D64" w:rsidRPr="00BD6000">
        <w:rPr>
          <w:rFonts w:ascii="Calibri" w:eastAsia="Arial" w:hAnsi="Calibri" w:cs="Segoe UI Light"/>
          <w:sz w:val="22"/>
          <w:szCs w:val="22"/>
        </w:rPr>
        <w:t>o</w:t>
      </w:r>
      <w:r w:rsidRPr="00BD6000">
        <w:rPr>
          <w:rFonts w:ascii="Calibri" w:eastAsia="Arial" w:hAnsi="Calibri" w:cs="Segoe UI Light"/>
          <w:sz w:val="22"/>
          <w:szCs w:val="22"/>
        </w:rPr>
        <w:t xml:space="preserve">pisem </w:t>
      </w:r>
      <w:r w:rsidR="004C1D64" w:rsidRPr="00BD6000">
        <w:rPr>
          <w:rFonts w:ascii="Calibri" w:eastAsia="Arial" w:hAnsi="Calibri" w:cs="Segoe UI Light"/>
          <w:sz w:val="22"/>
          <w:szCs w:val="22"/>
        </w:rPr>
        <w:t>p</w:t>
      </w:r>
      <w:r w:rsidRPr="00BD6000">
        <w:rPr>
          <w:rFonts w:ascii="Calibri" w:eastAsia="Arial" w:hAnsi="Calibri" w:cs="Segoe UI Light"/>
          <w:sz w:val="22"/>
          <w:szCs w:val="22"/>
        </w:rPr>
        <w:t xml:space="preserve">rzedmiotu </w:t>
      </w:r>
      <w:r w:rsidR="004C1D64" w:rsidRPr="00BD6000">
        <w:rPr>
          <w:rFonts w:ascii="Calibri" w:eastAsia="Arial" w:hAnsi="Calibri" w:cs="Segoe UI Light"/>
          <w:sz w:val="22"/>
          <w:szCs w:val="22"/>
        </w:rPr>
        <w:t>z</w:t>
      </w:r>
      <w:r w:rsidRPr="00BD6000">
        <w:rPr>
          <w:rFonts w:ascii="Calibri" w:eastAsia="Arial" w:hAnsi="Calibri" w:cs="Segoe UI Light"/>
          <w:sz w:val="22"/>
          <w:szCs w:val="22"/>
        </w:rPr>
        <w:t>amówienia</w:t>
      </w:r>
      <w:r w:rsidR="00F2065E">
        <w:rPr>
          <w:rFonts w:ascii="Calibri" w:eastAsia="Arial" w:hAnsi="Calibri" w:cs="Segoe UI Light"/>
          <w:sz w:val="22"/>
          <w:szCs w:val="22"/>
        </w:rPr>
        <w:t>.</w:t>
      </w:r>
    </w:p>
    <w:p w14:paraId="18D0FBC2" w14:textId="77777777" w:rsidR="004C1D64" w:rsidRPr="00BD6000" w:rsidRDefault="004C1D64" w:rsidP="006C068E">
      <w:pPr>
        <w:rPr>
          <w:rFonts w:ascii="Calibri" w:hAnsi="Calibri" w:cstheme="minorHAnsi"/>
          <w:sz w:val="22"/>
          <w:szCs w:val="22"/>
        </w:rPr>
      </w:pPr>
    </w:p>
    <w:p w14:paraId="2319229D" w14:textId="1B95F2E1" w:rsidR="00DE4CF1" w:rsidRPr="00BD6000" w:rsidRDefault="00DE4CF1"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11</w:t>
      </w:r>
    </w:p>
    <w:p w14:paraId="5336D1B3" w14:textId="12944AC6" w:rsidR="00DE4CF1" w:rsidRPr="00BD6000" w:rsidRDefault="00DE4CF1"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Ochrona danych osobowych</w:t>
      </w:r>
    </w:p>
    <w:p w14:paraId="3281B9B4" w14:textId="3A1F395D" w:rsidR="00286912" w:rsidRPr="00BD6000" w:rsidRDefault="00E840A6" w:rsidP="00752A10">
      <w:pPr>
        <w:pStyle w:val="Akapitzlist"/>
        <w:numPr>
          <w:ilvl w:val="0"/>
          <w:numId w:val="30"/>
        </w:numPr>
        <w:spacing w:before="120" w:after="120"/>
        <w:ind w:left="425" w:hanging="425"/>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Zamawiający powierza wykonawcy,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 1) (zwanego w dalszej części „Rozporządzeniem") dane osobowe do przetwarzania jedynie w celu realizacji niniejszej </w:t>
      </w:r>
      <w:r w:rsidR="004C1D64"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mowy.</w:t>
      </w:r>
    </w:p>
    <w:p w14:paraId="1AFAE487" w14:textId="26166C4C" w:rsidR="00021D4C" w:rsidRPr="00BD6000" w:rsidRDefault="00A67274" w:rsidP="00752A10">
      <w:pPr>
        <w:pStyle w:val="Akapitzlist"/>
        <w:numPr>
          <w:ilvl w:val="0"/>
          <w:numId w:val="30"/>
        </w:numPr>
        <w:spacing w:before="120" w:after="120"/>
        <w:ind w:left="425" w:hanging="425"/>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Wykonawca</w:t>
      </w:r>
      <w:r w:rsidR="00E840A6" w:rsidRPr="00BD6000">
        <w:rPr>
          <w:rFonts w:ascii="Calibri" w:eastAsia="Times New Roman" w:hAnsi="Calibri" w:cstheme="minorHAnsi"/>
          <w:sz w:val="22"/>
          <w:szCs w:val="22"/>
          <w:lang w:bidi="ar-SA"/>
        </w:rPr>
        <w:t xml:space="preserve"> zobowiązuje się przetwarzać powierzone mu dane osobowe zgodnie z niniejszą umową, Rozporządzeniem oraz z innymi przepisami prawa powszechnie obowiązującego, które chronią prawa osób, których dane dotyczą.</w:t>
      </w:r>
    </w:p>
    <w:p w14:paraId="0C4DAA49" w14:textId="022E5129" w:rsidR="00DE4CF1" w:rsidRPr="00BD6000" w:rsidRDefault="00A67274" w:rsidP="00752A10">
      <w:pPr>
        <w:pStyle w:val="Akapitzlist"/>
        <w:numPr>
          <w:ilvl w:val="0"/>
          <w:numId w:val="30"/>
        </w:numPr>
        <w:spacing w:before="120" w:after="120"/>
        <w:ind w:left="425" w:hanging="425"/>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Wykonawca </w:t>
      </w:r>
      <w:r w:rsidR="00E840A6" w:rsidRPr="00BD6000">
        <w:rPr>
          <w:rFonts w:ascii="Calibri" w:eastAsia="Times New Roman" w:hAnsi="Calibri" w:cstheme="minorHAnsi"/>
          <w:sz w:val="22"/>
          <w:szCs w:val="22"/>
          <w:lang w:bidi="ar-SA"/>
        </w:rPr>
        <w:t>oświadcza, iż stosuje środki bezpieczeństwa spełniające wymogi Rozporządzenia</w:t>
      </w:r>
      <w:r w:rsidRPr="00BD6000">
        <w:rPr>
          <w:rFonts w:ascii="Calibri" w:eastAsia="Times New Roman" w:hAnsi="Calibri" w:cstheme="minorHAnsi"/>
          <w:sz w:val="22"/>
          <w:szCs w:val="22"/>
          <w:lang w:bidi="ar-SA"/>
        </w:rPr>
        <w:t xml:space="preserve">, </w:t>
      </w:r>
      <w:r w:rsidR="00286912" w:rsidRPr="00BD6000">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w szczególności środki techniczne i organizacyjne zapewniające adekwatny stopień bezpieczeństwa odpowiadający ryzyku związanemu z przetwarzaniem danych osobowych, o których mowa w art. 32 Rozporządzenia</w:t>
      </w:r>
      <w:r w:rsidR="003F356A" w:rsidRPr="00BD6000">
        <w:rPr>
          <w:rFonts w:ascii="Calibri" w:eastAsia="Times New Roman" w:hAnsi="Calibri" w:cstheme="minorHAnsi"/>
          <w:sz w:val="22"/>
          <w:szCs w:val="22"/>
          <w:lang w:bidi="ar-SA"/>
        </w:rPr>
        <w:t>.</w:t>
      </w:r>
    </w:p>
    <w:p w14:paraId="50400EF5" w14:textId="23AAB92C" w:rsidR="00DE4CF1" w:rsidRPr="00BD6000" w:rsidRDefault="001D075F" w:rsidP="00752A10">
      <w:pPr>
        <w:pStyle w:val="Akapitzlist"/>
        <w:numPr>
          <w:ilvl w:val="0"/>
          <w:numId w:val="30"/>
        </w:numPr>
        <w:spacing w:before="120" w:after="120"/>
        <w:ind w:left="425" w:hanging="425"/>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Wykonawca zobowiązuje się do zachowania w tajemnicy </w:t>
      </w:r>
      <w:r w:rsidR="00DE4CF1" w:rsidRPr="00BD6000">
        <w:rPr>
          <w:rFonts w:ascii="Calibri" w:eastAsia="Times New Roman" w:hAnsi="Calibri" w:cstheme="minorHAnsi"/>
          <w:sz w:val="22"/>
          <w:szCs w:val="22"/>
          <w:lang w:bidi="ar-SA"/>
        </w:rPr>
        <w:t>wszelkich informacji uzyskanych</w:t>
      </w:r>
      <w:r w:rsidR="00021D4C"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 xml:space="preserve">w związku </w:t>
      </w:r>
      <w:r w:rsidR="00FF572D" w:rsidRPr="00BD6000">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 xml:space="preserve">z przetwarzaniem danych osobowych przez okres realizacji </w:t>
      </w:r>
      <w:r w:rsidR="004C1D64"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mowy, jak również bezterminowo po jej ustaniu, niezależnie od sposobu ustania. Zakres powierzonych do przetwarzania danych osobowych obejmuje w szczególności: imię, nazwisko, miejsce zamieszkania, serię i nr dowo</w:t>
      </w:r>
      <w:r w:rsidR="00DE4CF1" w:rsidRPr="00BD6000">
        <w:rPr>
          <w:rFonts w:ascii="Calibri" w:eastAsia="Times New Roman" w:hAnsi="Calibri" w:cstheme="minorHAnsi"/>
          <w:sz w:val="22"/>
          <w:szCs w:val="22"/>
          <w:lang w:bidi="ar-SA"/>
        </w:rPr>
        <w:t xml:space="preserve">du osobistego, telefon, </w:t>
      </w:r>
      <w:r w:rsidR="00FF572D" w:rsidRPr="00BD6000">
        <w:rPr>
          <w:rFonts w:ascii="Calibri" w:eastAsia="Times New Roman" w:hAnsi="Calibri" w:cstheme="minorHAnsi"/>
          <w:sz w:val="22"/>
          <w:szCs w:val="22"/>
          <w:lang w:bidi="ar-SA"/>
        </w:rPr>
        <w:br/>
      </w:r>
      <w:r w:rsidR="00DE4CF1" w:rsidRPr="00BD6000">
        <w:rPr>
          <w:rFonts w:ascii="Calibri" w:eastAsia="Times New Roman" w:hAnsi="Calibri" w:cstheme="minorHAnsi"/>
          <w:sz w:val="22"/>
          <w:szCs w:val="22"/>
          <w:lang w:bidi="ar-SA"/>
        </w:rPr>
        <w:t>e-mail.</w:t>
      </w:r>
    </w:p>
    <w:p w14:paraId="7E00D52D" w14:textId="749A44AC" w:rsidR="00021D4C" w:rsidRPr="00BD6000" w:rsidRDefault="001D075F" w:rsidP="00752A10">
      <w:pPr>
        <w:pStyle w:val="Akapitzlist"/>
        <w:numPr>
          <w:ilvl w:val="0"/>
          <w:numId w:val="30"/>
        </w:numPr>
        <w:spacing w:before="120" w:after="120"/>
        <w:ind w:left="425" w:hanging="425"/>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Do przetwarzania danych osobowych </w:t>
      </w:r>
      <w:r w:rsidR="0006004C" w:rsidRPr="00BD6000">
        <w:rPr>
          <w:rFonts w:ascii="Calibri" w:eastAsia="Times New Roman" w:hAnsi="Calibri" w:cstheme="minorHAnsi"/>
          <w:sz w:val="22"/>
          <w:szCs w:val="22"/>
          <w:lang w:bidi="ar-SA"/>
        </w:rPr>
        <w:t xml:space="preserve">może </w:t>
      </w:r>
      <w:r w:rsidRPr="00BD6000">
        <w:rPr>
          <w:rFonts w:ascii="Calibri" w:eastAsia="Times New Roman" w:hAnsi="Calibri" w:cstheme="minorHAnsi"/>
          <w:sz w:val="22"/>
          <w:szCs w:val="22"/>
          <w:lang w:bidi="ar-SA"/>
        </w:rPr>
        <w:t>być dopuszcz</w:t>
      </w:r>
      <w:r w:rsidR="0006004C" w:rsidRPr="00BD6000">
        <w:rPr>
          <w:rFonts w:ascii="Calibri" w:eastAsia="Times New Roman" w:hAnsi="Calibri" w:cstheme="minorHAnsi"/>
          <w:sz w:val="22"/>
          <w:szCs w:val="22"/>
          <w:lang w:bidi="ar-SA"/>
        </w:rPr>
        <w:t>ony</w:t>
      </w:r>
      <w:r w:rsidRPr="00BD6000">
        <w:rPr>
          <w:rFonts w:ascii="Calibri" w:eastAsia="Times New Roman" w:hAnsi="Calibri" w:cstheme="minorHAnsi"/>
          <w:sz w:val="22"/>
          <w:szCs w:val="22"/>
          <w:lang w:bidi="ar-SA"/>
        </w:rPr>
        <w:t xml:space="preserve"> jedynie p</w:t>
      </w:r>
      <w:r w:rsidR="0006004C" w:rsidRPr="00BD6000">
        <w:rPr>
          <w:rFonts w:ascii="Calibri" w:eastAsia="Times New Roman" w:hAnsi="Calibri" w:cstheme="minorHAnsi"/>
          <w:sz w:val="22"/>
          <w:szCs w:val="22"/>
          <w:lang w:bidi="ar-SA"/>
        </w:rPr>
        <w:t>ersonel</w:t>
      </w:r>
      <w:r w:rsidRPr="00BD6000">
        <w:rPr>
          <w:rFonts w:ascii="Calibri" w:eastAsia="Times New Roman" w:hAnsi="Calibri" w:cstheme="minorHAnsi"/>
          <w:sz w:val="22"/>
          <w:szCs w:val="22"/>
          <w:lang w:bidi="ar-SA"/>
        </w:rPr>
        <w:t xml:space="preserve"> Wykonawcy, posiadający imienne upoważnienie do </w:t>
      </w:r>
      <w:r w:rsidR="00DE4CF1" w:rsidRPr="00BD6000">
        <w:rPr>
          <w:rFonts w:ascii="Calibri" w:eastAsia="Times New Roman" w:hAnsi="Calibri" w:cstheme="minorHAnsi"/>
          <w:sz w:val="22"/>
          <w:szCs w:val="22"/>
          <w:lang w:bidi="ar-SA"/>
        </w:rPr>
        <w:t>przetwarzania danych osobowych.</w:t>
      </w:r>
    </w:p>
    <w:p w14:paraId="35B8CC92" w14:textId="5BD541C5" w:rsidR="001D075F" w:rsidRPr="00BD6000" w:rsidRDefault="001D075F" w:rsidP="00752A10">
      <w:pPr>
        <w:pStyle w:val="Akapitzlist"/>
        <w:numPr>
          <w:ilvl w:val="0"/>
          <w:numId w:val="30"/>
        </w:numPr>
        <w:spacing w:before="120" w:after="120"/>
        <w:ind w:left="425" w:hanging="425"/>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Wykonawca zobowiązuje się do: </w:t>
      </w:r>
    </w:p>
    <w:p w14:paraId="6C9E241E" w14:textId="12A99C80" w:rsidR="001D075F" w:rsidRPr="00BD6000" w:rsidRDefault="001D075F" w:rsidP="006C068E">
      <w:pPr>
        <w:pStyle w:val="Akapitzlist"/>
        <w:numPr>
          <w:ilvl w:val="0"/>
          <w:numId w:val="16"/>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zachowania poufności wszystkich danych osobowych, powierzonych mu w trakcie obowiązywania </w:t>
      </w:r>
      <w:r w:rsidR="00BB4E85"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mowy oraz d</w:t>
      </w:r>
      <w:r w:rsidR="00DE4CF1" w:rsidRPr="00BD6000">
        <w:rPr>
          <w:rFonts w:ascii="Calibri" w:eastAsia="Times New Roman" w:hAnsi="Calibri" w:cstheme="minorHAnsi"/>
          <w:sz w:val="22"/>
          <w:szCs w:val="22"/>
          <w:lang w:bidi="ar-SA"/>
        </w:rPr>
        <w:t>okumentów, uzyskanych w związku</w:t>
      </w:r>
      <w:r w:rsidR="00EE6E25"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 xml:space="preserve">z wykonywaniem czynności objętych tą umową; obowiązek zachowania poufności wiąże Wykonawcę także </w:t>
      </w:r>
      <w:r w:rsidR="00DE4CF1" w:rsidRPr="00BD6000">
        <w:rPr>
          <w:rFonts w:ascii="Calibri" w:eastAsia="Times New Roman" w:hAnsi="Calibri" w:cstheme="minorHAnsi"/>
          <w:sz w:val="22"/>
          <w:szCs w:val="22"/>
          <w:lang w:bidi="ar-SA"/>
        </w:rPr>
        <w:t>po rozwiązaniu umowy</w:t>
      </w:r>
      <w:r w:rsidR="00752A10">
        <w:rPr>
          <w:rFonts w:ascii="Calibri" w:eastAsia="Times New Roman" w:hAnsi="Calibri" w:cstheme="minorHAnsi"/>
          <w:sz w:val="22"/>
          <w:szCs w:val="22"/>
          <w:lang w:bidi="ar-SA"/>
        </w:rPr>
        <w:t>,</w:t>
      </w:r>
    </w:p>
    <w:p w14:paraId="53254D88" w14:textId="438F9AFE" w:rsidR="00817ACC" w:rsidRPr="00BD6000" w:rsidRDefault="001D075F" w:rsidP="006C068E">
      <w:pPr>
        <w:pStyle w:val="Akapitzlist"/>
        <w:numPr>
          <w:ilvl w:val="0"/>
          <w:numId w:val="16"/>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nie</w:t>
      </w:r>
      <w:r w:rsidR="00752A1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 xml:space="preserve">wykorzystywania </w:t>
      </w:r>
      <w:r w:rsidR="00A67274" w:rsidRPr="00BD6000">
        <w:rPr>
          <w:rFonts w:ascii="Calibri" w:eastAsia="Times New Roman" w:hAnsi="Calibri" w:cstheme="minorHAnsi"/>
          <w:sz w:val="22"/>
          <w:szCs w:val="22"/>
          <w:lang w:bidi="ar-SA"/>
        </w:rPr>
        <w:t xml:space="preserve">powierzonych </w:t>
      </w:r>
      <w:r w:rsidRPr="00BD6000">
        <w:rPr>
          <w:rFonts w:ascii="Calibri" w:eastAsia="Times New Roman" w:hAnsi="Calibri" w:cstheme="minorHAnsi"/>
          <w:sz w:val="22"/>
          <w:szCs w:val="22"/>
          <w:lang w:bidi="ar-SA"/>
        </w:rPr>
        <w:t>danych osobowych dla celów innych niż</w:t>
      </w:r>
      <w:r w:rsidR="00DE4CF1" w:rsidRPr="00BD6000">
        <w:rPr>
          <w:rFonts w:ascii="Calibri" w:eastAsia="Times New Roman" w:hAnsi="Calibri" w:cstheme="minorHAnsi"/>
          <w:sz w:val="22"/>
          <w:szCs w:val="22"/>
          <w:lang w:bidi="ar-SA"/>
        </w:rPr>
        <w:t xml:space="preserve"> określone</w:t>
      </w:r>
      <w:r w:rsidR="00DE4CF1" w:rsidRPr="00BD6000">
        <w:rPr>
          <w:rFonts w:ascii="Calibri" w:eastAsia="Times New Roman" w:hAnsi="Calibri" w:cstheme="minorHAnsi"/>
          <w:sz w:val="22"/>
          <w:szCs w:val="22"/>
          <w:lang w:bidi="ar-SA"/>
        </w:rPr>
        <w:br/>
        <w:t>w niniejszej umowie</w:t>
      </w:r>
      <w:r w:rsidR="00752A10">
        <w:rPr>
          <w:rFonts w:ascii="Calibri" w:eastAsia="Times New Roman" w:hAnsi="Calibri" w:cstheme="minorHAnsi"/>
          <w:sz w:val="22"/>
          <w:szCs w:val="22"/>
          <w:lang w:bidi="ar-SA"/>
        </w:rPr>
        <w:t>.</w:t>
      </w:r>
    </w:p>
    <w:p w14:paraId="6D12A90E" w14:textId="6CD073A8" w:rsidR="001D075F" w:rsidRPr="00BD6000" w:rsidRDefault="001D075F" w:rsidP="00752A10">
      <w:pPr>
        <w:pStyle w:val="Akapitzlist"/>
        <w:numPr>
          <w:ilvl w:val="0"/>
          <w:numId w:val="30"/>
        </w:numPr>
        <w:spacing w:before="80" w:after="80"/>
        <w:ind w:left="426" w:hanging="426"/>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lastRenderedPageBreak/>
        <w:t xml:space="preserve">Wykonawca jest zobowiązany do podjęcia wszelkich kroków służących zachowaniu w tajemnicy przez pracownika, mającego dostęp do danych osobowych, wszystkich informacji, jakie też uzyskał </w:t>
      </w:r>
      <w:r w:rsidR="00752A10">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 xml:space="preserve">w związku z dostępem do tych danych. Wykonawca zobowiązuje się niezwłocznie informować Zamawiającego o: </w:t>
      </w:r>
    </w:p>
    <w:p w14:paraId="7FEC5F57" w14:textId="7EB8D8FE" w:rsidR="001D075F" w:rsidRPr="00BD6000" w:rsidRDefault="001D075F" w:rsidP="00752A10">
      <w:pPr>
        <w:pStyle w:val="Akapitzlist"/>
        <w:numPr>
          <w:ilvl w:val="0"/>
          <w:numId w:val="17"/>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wszelkich przypadkach naruszenia tajemnicy </w:t>
      </w:r>
      <w:r w:rsidR="00A67274" w:rsidRPr="00BD6000">
        <w:rPr>
          <w:rFonts w:ascii="Calibri" w:eastAsia="Times New Roman" w:hAnsi="Calibri" w:cstheme="minorHAnsi"/>
          <w:sz w:val="22"/>
          <w:szCs w:val="22"/>
          <w:lang w:bidi="ar-SA"/>
        </w:rPr>
        <w:t xml:space="preserve">powierzonych </w:t>
      </w:r>
      <w:r w:rsidRPr="00BD6000">
        <w:rPr>
          <w:rFonts w:ascii="Calibri" w:eastAsia="Times New Roman" w:hAnsi="Calibri" w:cstheme="minorHAnsi"/>
          <w:sz w:val="22"/>
          <w:szCs w:val="22"/>
          <w:lang w:bidi="ar-SA"/>
        </w:rPr>
        <w:t>danych osobowych lub o ich niewłaściwym użyciu</w:t>
      </w:r>
      <w:r w:rsidR="00752A10">
        <w:rPr>
          <w:rFonts w:ascii="Calibri" w:eastAsia="Times New Roman" w:hAnsi="Calibri" w:cstheme="minorHAnsi"/>
          <w:sz w:val="22"/>
          <w:szCs w:val="22"/>
          <w:lang w:bidi="ar-SA"/>
        </w:rPr>
        <w:t>,</w:t>
      </w:r>
    </w:p>
    <w:p w14:paraId="3337D95E" w14:textId="498ECDD3" w:rsidR="00DE4CF1" w:rsidRPr="00BD6000" w:rsidRDefault="001D075F" w:rsidP="006C068E">
      <w:pPr>
        <w:pStyle w:val="Akapitzlist"/>
        <w:numPr>
          <w:ilvl w:val="0"/>
          <w:numId w:val="17"/>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wszelkich czynnościach z własnym udziałem w sprawach dotyczących ochrony</w:t>
      </w:r>
      <w:r w:rsidR="00A67274" w:rsidRPr="00BD6000">
        <w:rPr>
          <w:rFonts w:ascii="Calibri" w:eastAsia="Times New Roman" w:hAnsi="Calibri" w:cstheme="minorHAnsi"/>
          <w:sz w:val="22"/>
          <w:szCs w:val="22"/>
          <w:lang w:bidi="ar-SA"/>
        </w:rPr>
        <w:t xml:space="preserve"> powierzonych</w:t>
      </w:r>
      <w:r w:rsidRPr="00BD6000">
        <w:rPr>
          <w:rFonts w:ascii="Calibri" w:eastAsia="Times New Roman" w:hAnsi="Calibri" w:cstheme="minorHAnsi"/>
          <w:sz w:val="22"/>
          <w:szCs w:val="22"/>
          <w:lang w:bidi="ar-SA"/>
        </w:rPr>
        <w:t xml:space="preserve"> danych osobowych prowadzonych w szczególności przed Generalnym Inspektoratem Ochrony Danych Osobowych, urzędami państwowymi, Policją lub przed sądem.</w:t>
      </w:r>
    </w:p>
    <w:p w14:paraId="6C6220D5" w14:textId="0B653343" w:rsidR="00DE4CF1" w:rsidRPr="00BD6000" w:rsidRDefault="001D075F" w:rsidP="00752A10">
      <w:pPr>
        <w:pStyle w:val="Akapitzlist"/>
        <w:numPr>
          <w:ilvl w:val="0"/>
          <w:numId w:val="30"/>
        </w:numPr>
        <w:spacing w:before="120" w:after="120"/>
        <w:ind w:left="426" w:hanging="426"/>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Wykonawca zobowiązuje się do udzielenia Zamawiającemu, a także innym uprawnionym instytucjom, </w:t>
      </w:r>
      <w:r w:rsidR="00286912" w:rsidRPr="00BD6000">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 xml:space="preserve">na każde ich żądanie, informacji na temat przetwarzania </w:t>
      </w:r>
      <w:r w:rsidR="00A67274" w:rsidRPr="00BD6000">
        <w:rPr>
          <w:rFonts w:ascii="Calibri" w:eastAsia="Times New Roman" w:hAnsi="Calibri" w:cstheme="minorHAnsi"/>
          <w:sz w:val="22"/>
          <w:szCs w:val="22"/>
          <w:lang w:bidi="ar-SA"/>
        </w:rPr>
        <w:t xml:space="preserve">powierzonych </w:t>
      </w:r>
      <w:r w:rsidRPr="00BD6000">
        <w:rPr>
          <w:rFonts w:ascii="Calibri" w:eastAsia="Times New Roman" w:hAnsi="Calibri" w:cstheme="minorHAnsi"/>
          <w:sz w:val="22"/>
          <w:szCs w:val="22"/>
          <w:lang w:bidi="ar-SA"/>
        </w:rPr>
        <w:t xml:space="preserve">danych osobowych przez Wykonawcę, a w szczególności niezwłocznego </w:t>
      </w:r>
      <w:r w:rsidR="00DE4CF1" w:rsidRPr="00BD6000">
        <w:rPr>
          <w:rFonts w:ascii="Calibri" w:eastAsia="Times New Roman" w:hAnsi="Calibri" w:cstheme="minorHAnsi"/>
          <w:sz w:val="22"/>
          <w:szCs w:val="22"/>
          <w:lang w:bidi="ar-SA"/>
        </w:rPr>
        <w:t>przekazywania informacji</w:t>
      </w:r>
      <w:r w:rsidR="007D1649"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o każdym przypadku naruszenia przez niego i jego pracowników obowiązków dotyczących ochrony</w:t>
      </w:r>
      <w:r w:rsidR="00A67274" w:rsidRPr="00BD6000">
        <w:rPr>
          <w:rFonts w:ascii="Calibri" w:eastAsia="Times New Roman" w:hAnsi="Calibri" w:cstheme="minorHAnsi"/>
          <w:sz w:val="22"/>
          <w:szCs w:val="22"/>
          <w:lang w:bidi="ar-SA"/>
        </w:rPr>
        <w:t xml:space="preserve"> powierzonych</w:t>
      </w:r>
      <w:r w:rsidRPr="00BD6000">
        <w:rPr>
          <w:rFonts w:ascii="Calibri" w:eastAsia="Times New Roman" w:hAnsi="Calibri" w:cstheme="minorHAnsi"/>
          <w:sz w:val="22"/>
          <w:szCs w:val="22"/>
          <w:lang w:bidi="ar-SA"/>
        </w:rPr>
        <w:t xml:space="preserve"> danych osobowych. Wykonawca umożliwi Zamawiającemu, instytucjom w/w lub podmiotom przez nie upoważnionym, </w:t>
      </w:r>
      <w:r w:rsidR="00286912" w:rsidRPr="00BD6000">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 xml:space="preserve">w miejscach, w których są przetwarzane powierzone dane osobowe, dokonanie kontroli, zgodności </w:t>
      </w:r>
      <w:r w:rsidR="00FF572D" w:rsidRPr="00BD6000">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 xml:space="preserve">z ustawą, </w:t>
      </w:r>
      <w:r w:rsidR="00A67274" w:rsidRPr="00BD6000">
        <w:rPr>
          <w:rFonts w:ascii="Calibri" w:eastAsia="Times New Roman" w:hAnsi="Calibri" w:cstheme="minorHAnsi"/>
          <w:sz w:val="22"/>
          <w:szCs w:val="22"/>
          <w:lang w:bidi="ar-SA"/>
        </w:rPr>
        <w:t>R</w:t>
      </w:r>
      <w:r w:rsidRPr="00BD6000">
        <w:rPr>
          <w:rFonts w:ascii="Calibri" w:eastAsia="Times New Roman" w:hAnsi="Calibri" w:cstheme="minorHAnsi"/>
          <w:sz w:val="22"/>
          <w:szCs w:val="22"/>
          <w:lang w:bidi="ar-SA"/>
        </w:rPr>
        <w:t>ozporządzeniem oraz niniejs</w:t>
      </w:r>
      <w:r w:rsidR="00BB4E85" w:rsidRPr="00BD6000">
        <w:rPr>
          <w:rFonts w:ascii="Calibri" w:eastAsia="Times New Roman" w:hAnsi="Calibri" w:cstheme="minorHAnsi"/>
          <w:sz w:val="22"/>
          <w:szCs w:val="22"/>
          <w:lang w:bidi="ar-SA"/>
        </w:rPr>
        <w:t>zą</w:t>
      </w:r>
      <w:r w:rsidRPr="00BD6000">
        <w:rPr>
          <w:rFonts w:ascii="Calibri" w:eastAsia="Times New Roman" w:hAnsi="Calibri" w:cstheme="minorHAnsi"/>
          <w:sz w:val="22"/>
          <w:szCs w:val="22"/>
          <w:lang w:bidi="ar-SA"/>
        </w:rPr>
        <w:t xml:space="preserve"> </w:t>
      </w:r>
      <w:r w:rsidR="00BB4E85"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 xml:space="preserve">mową. Zawiadomienie o zamiarze przeprowadzenia kontroli powinno być przekazane Wykonawcy co najmniej 7 dni kalendarzowych przed rozpoczęciem kontroli. </w:t>
      </w:r>
      <w:r w:rsidR="00FF572D" w:rsidRPr="00BD6000">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 xml:space="preserve">W przypadku powzięcia przez </w:t>
      </w:r>
      <w:r w:rsidR="00286912" w:rsidRPr="00BD6000">
        <w:rPr>
          <w:rFonts w:ascii="Calibri" w:eastAsia="Times New Roman" w:hAnsi="Calibri" w:cstheme="minorHAnsi"/>
          <w:sz w:val="22"/>
          <w:szCs w:val="22"/>
          <w:lang w:bidi="ar-SA"/>
        </w:rPr>
        <w:t>Zamawiającego</w:t>
      </w:r>
      <w:r w:rsidRPr="00BD6000">
        <w:rPr>
          <w:rFonts w:ascii="Calibri" w:eastAsia="Times New Roman" w:hAnsi="Calibri" w:cstheme="minorHAnsi"/>
          <w:sz w:val="22"/>
          <w:szCs w:val="22"/>
          <w:lang w:bidi="ar-SA"/>
        </w:rPr>
        <w:t xml:space="preserve"> lub instytucje w/w wiadomości o rażącym naruszeniu przez Wykonawcę obowiązków wynikających z ustawy, </w:t>
      </w:r>
      <w:r w:rsidR="00A67274" w:rsidRPr="00BD6000">
        <w:rPr>
          <w:rFonts w:ascii="Calibri" w:eastAsia="Times New Roman" w:hAnsi="Calibri" w:cstheme="minorHAnsi"/>
          <w:sz w:val="22"/>
          <w:szCs w:val="22"/>
          <w:lang w:bidi="ar-SA"/>
        </w:rPr>
        <w:t>R</w:t>
      </w:r>
      <w:r w:rsidRPr="00BD6000">
        <w:rPr>
          <w:rFonts w:ascii="Calibri" w:eastAsia="Times New Roman" w:hAnsi="Calibri" w:cstheme="minorHAnsi"/>
          <w:sz w:val="22"/>
          <w:szCs w:val="22"/>
          <w:lang w:bidi="ar-SA"/>
        </w:rPr>
        <w:t xml:space="preserve">ozporządzenia lub </w:t>
      </w:r>
      <w:r w:rsidR="00501C25"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mowy, Wykonawca umożliwi podmiotom w/w dokonanie niezapowiedzianej kontroli</w:t>
      </w:r>
      <w:r w:rsidR="006238FA"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w celu</w:t>
      </w:r>
      <w:r w:rsidR="006238FA" w:rsidRPr="00BD6000">
        <w:rPr>
          <w:rFonts w:ascii="Calibri" w:eastAsia="Times New Roman" w:hAnsi="Calibri" w:cstheme="minorHAnsi"/>
          <w:sz w:val="22"/>
          <w:szCs w:val="22"/>
          <w:lang w:bidi="ar-SA"/>
        </w:rPr>
        <w:t xml:space="preserve">, </w:t>
      </w:r>
      <w:r w:rsidR="00DE4CF1" w:rsidRPr="00BD6000">
        <w:rPr>
          <w:rFonts w:ascii="Calibri" w:eastAsia="Times New Roman" w:hAnsi="Calibri" w:cstheme="minorHAnsi"/>
          <w:sz w:val="22"/>
          <w:szCs w:val="22"/>
          <w:lang w:bidi="ar-SA"/>
        </w:rPr>
        <w:t>o którym mowa</w:t>
      </w:r>
      <w:r w:rsidR="00021D4C" w:rsidRPr="00BD6000">
        <w:rPr>
          <w:rFonts w:ascii="Calibri" w:eastAsia="Times New Roman" w:hAnsi="Calibri" w:cstheme="minorHAnsi"/>
          <w:sz w:val="22"/>
          <w:szCs w:val="22"/>
          <w:lang w:bidi="ar-SA"/>
        </w:rPr>
        <w:t xml:space="preserve"> </w:t>
      </w:r>
      <w:r w:rsidR="00501C25" w:rsidRPr="00BD6000">
        <w:rPr>
          <w:rFonts w:ascii="Calibri" w:eastAsia="Times New Roman" w:hAnsi="Calibri" w:cstheme="minorHAnsi"/>
          <w:sz w:val="22"/>
          <w:szCs w:val="22"/>
          <w:lang w:bidi="ar-SA"/>
        </w:rPr>
        <w:t>wyżej</w:t>
      </w:r>
      <w:r w:rsidRPr="00BD6000">
        <w:rPr>
          <w:rFonts w:ascii="Calibri" w:eastAsia="Times New Roman" w:hAnsi="Calibri" w:cstheme="minorHAnsi"/>
          <w:sz w:val="22"/>
          <w:szCs w:val="22"/>
          <w:lang w:bidi="ar-SA"/>
        </w:rPr>
        <w:t>. Wykonawca jest zobowiązany do zastosowania się do zaleceń dotyczących poprawy jakości zabezpieczenia danych osobowych oraz sposobu ich przetwarzania, sporządzonych w wyniku kontroli przeprowadzonych przez Zamawiającego, instytucje lub przez podmioty przez nie upoważnione albo przez inne instytucje upoważnione do kontroli na</w:t>
      </w:r>
      <w:r w:rsidR="00DE4CF1" w:rsidRPr="00BD6000">
        <w:rPr>
          <w:rFonts w:ascii="Calibri" w:eastAsia="Times New Roman" w:hAnsi="Calibri" w:cstheme="minorHAnsi"/>
          <w:sz w:val="22"/>
          <w:szCs w:val="22"/>
          <w:lang w:bidi="ar-SA"/>
        </w:rPr>
        <w:t xml:space="preserve"> podstawie odrębnych przepisów.</w:t>
      </w:r>
    </w:p>
    <w:p w14:paraId="409507FA" w14:textId="7F81552C" w:rsidR="00286912" w:rsidRPr="00BD6000" w:rsidRDefault="001D075F" w:rsidP="00752A10">
      <w:pPr>
        <w:pStyle w:val="Akapitzlist"/>
        <w:numPr>
          <w:ilvl w:val="0"/>
          <w:numId w:val="30"/>
        </w:numPr>
        <w:spacing w:before="120" w:after="120"/>
        <w:ind w:left="426" w:hanging="426"/>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Wykonawca odpowiada za wszelkie szkody jakie powstały wobec Zamawiającego lub osób trzecich </w:t>
      </w:r>
      <w:r w:rsidR="00FF572D" w:rsidRPr="00BD6000">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 xml:space="preserve">w wyniku działania niezgodnego z </w:t>
      </w:r>
      <w:r w:rsidR="005C493E"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 xml:space="preserve">mową, ustawą lub </w:t>
      </w:r>
      <w:r w:rsidR="00A67274" w:rsidRPr="00BD6000">
        <w:rPr>
          <w:rFonts w:ascii="Calibri" w:eastAsia="Times New Roman" w:hAnsi="Calibri" w:cstheme="minorHAnsi"/>
          <w:sz w:val="22"/>
          <w:szCs w:val="22"/>
          <w:lang w:bidi="ar-SA"/>
        </w:rPr>
        <w:t>R</w:t>
      </w:r>
      <w:r w:rsidRPr="00BD6000">
        <w:rPr>
          <w:rFonts w:ascii="Calibri" w:eastAsia="Times New Roman" w:hAnsi="Calibri" w:cstheme="minorHAnsi"/>
          <w:sz w:val="22"/>
          <w:szCs w:val="22"/>
          <w:lang w:bidi="ar-SA"/>
        </w:rPr>
        <w:t xml:space="preserve">ozporządzeniem. </w:t>
      </w:r>
    </w:p>
    <w:p w14:paraId="598F92D4" w14:textId="77777777" w:rsidR="00DE4CF1" w:rsidRPr="00BD6000" w:rsidRDefault="00DE4CF1" w:rsidP="006C068E">
      <w:pPr>
        <w:jc w:val="both"/>
        <w:rPr>
          <w:rFonts w:ascii="Calibri" w:eastAsia="Times New Roman" w:hAnsi="Calibri" w:cstheme="minorHAnsi"/>
          <w:sz w:val="22"/>
          <w:szCs w:val="22"/>
          <w:lang w:bidi="ar-SA"/>
        </w:rPr>
      </w:pPr>
    </w:p>
    <w:p w14:paraId="2075DC27" w14:textId="59AAFC19" w:rsidR="00DE4CF1" w:rsidRPr="00BD6000" w:rsidRDefault="00DE4CF1"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12</w:t>
      </w:r>
    </w:p>
    <w:p w14:paraId="630D012D" w14:textId="0C400FC8" w:rsidR="00DE4CF1" w:rsidRPr="00BD6000" w:rsidRDefault="00DE4CF1"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Gwarancja</w:t>
      </w:r>
    </w:p>
    <w:p w14:paraId="753CB530" w14:textId="407918B4" w:rsidR="003F356A" w:rsidRPr="00BD6000" w:rsidRDefault="00DE4CF1" w:rsidP="00752A10">
      <w:pPr>
        <w:pStyle w:val="Akapitzlist"/>
        <w:numPr>
          <w:ilvl w:val="0"/>
          <w:numId w:val="28"/>
        </w:numPr>
        <w:tabs>
          <w:tab w:val="left" w:pos="920"/>
        </w:tabs>
        <w:suppressAutoHyphens w:val="0"/>
        <w:autoSpaceDN/>
        <w:spacing w:before="120" w:after="120"/>
        <w:ind w:left="357" w:right="-23" w:hanging="357"/>
        <w:jc w:val="both"/>
        <w:textAlignment w:val="auto"/>
        <w:rPr>
          <w:rFonts w:ascii="Calibri" w:eastAsia="Arial" w:hAnsi="Calibri" w:cs="Segoe UI Light"/>
          <w:b/>
          <w:bCs/>
          <w:sz w:val="22"/>
          <w:szCs w:val="22"/>
        </w:rPr>
      </w:pPr>
      <w:r w:rsidRPr="00BD6000">
        <w:rPr>
          <w:rFonts w:ascii="Calibri" w:eastAsia="Times New Roman" w:hAnsi="Calibri" w:cstheme="minorHAnsi"/>
          <w:sz w:val="22"/>
          <w:szCs w:val="22"/>
          <w:lang w:bidi="ar-SA"/>
        </w:rPr>
        <w:t xml:space="preserve">Wykonawca udziela gwarancji jakości na </w:t>
      </w:r>
      <w:r w:rsidR="0045531C" w:rsidRPr="00BD6000">
        <w:rPr>
          <w:rFonts w:ascii="Calibri" w:eastAsia="Times New Roman" w:hAnsi="Calibri" w:cstheme="minorHAnsi"/>
          <w:sz w:val="22"/>
          <w:szCs w:val="22"/>
          <w:lang w:bidi="ar-SA"/>
        </w:rPr>
        <w:t>p</w:t>
      </w:r>
      <w:r w:rsidRPr="00BD6000">
        <w:rPr>
          <w:rFonts w:ascii="Calibri" w:eastAsia="Times New Roman" w:hAnsi="Calibri" w:cstheme="minorHAnsi"/>
          <w:sz w:val="22"/>
          <w:szCs w:val="22"/>
          <w:lang w:bidi="ar-SA"/>
        </w:rPr>
        <w:t xml:space="preserve">rzedmiot </w:t>
      </w:r>
      <w:r w:rsidR="0045531C" w:rsidRPr="00BD6000">
        <w:rPr>
          <w:rFonts w:ascii="Calibri" w:eastAsia="Times New Roman" w:hAnsi="Calibri" w:cstheme="minorHAnsi"/>
          <w:sz w:val="22"/>
          <w:szCs w:val="22"/>
          <w:lang w:bidi="ar-SA"/>
        </w:rPr>
        <w:t>u</w:t>
      </w:r>
      <w:r w:rsidR="00286912" w:rsidRPr="00BD6000">
        <w:rPr>
          <w:rFonts w:ascii="Calibri" w:eastAsia="Times New Roman" w:hAnsi="Calibri" w:cstheme="minorHAnsi"/>
          <w:sz w:val="22"/>
          <w:szCs w:val="22"/>
          <w:lang w:bidi="ar-SA"/>
        </w:rPr>
        <w:t xml:space="preserve">mowy </w:t>
      </w:r>
      <w:r w:rsidR="000F39A7" w:rsidRPr="00BD6000">
        <w:rPr>
          <w:rFonts w:ascii="Calibri" w:eastAsia="Times New Roman" w:hAnsi="Calibri" w:cstheme="minorHAnsi"/>
          <w:sz w:val="22"/>
          <w:szCs w:val="22"/>
          <w:lang w:bidi="ar-SA"/>
        </w:rPr>
        <w:t xml:space="preserve">na </w:t>
      </w:r>
      <w:r w:rsidRPr="00BD6000">
        <w:rPr>
          <w:rFonts w:ascii="Calibri" w:eastAsia="Times New Roman" w:hAnsi="Calibri" w:cstheme="minorHAnsi"/>
          <w:sz w:val="22"/>
          <w:szCs w:val="22"/>
          <w:lang w:bidi="ar-SA"/>
        </w:rPr>
        <w:t xml:space="preserve">okres </w:t>
      </w:r>
      <w:r w:rsidR="00952CF2">
        <w:rPr>
          <w:rFonts w:ascii="Calibri" w:eastAsia="Times New Roman" w:hAnsi="Calibri" w:cstheme="minorHAnsi"/>
          <w:sz w:val="22"/>
          <w:szCs w:val="22"/>
          <w:lang w:bidi="ar-SA"/>
        </w:rPr>
        <w:t>36</w:t>
      </w:r>
      <w:r w:rsidR="00C30EAB" w:rsidRPr="00BD6000">
        <w:rPr>
          <w:rFonts w:ascii="Calibri" w:eastAsia="Times New Roman" w:hAnsi="Calibri" w:cstheme="minorHAnsi"/>
          <w:sz w:val="22"/>
          <w:szCs w:val="22"/>
          <w:lang w:bidi="ar-SA"/>
        </w:rPr>
        <w:t xml:space="preserve"> miesięcy</w:t>
      </w:r>
      <w:r w:rsidRPr="00BD6000">
        <w:rPr>
          <w:rFonts w:ascii="Calibri" w:eastAsia="Times New Roman" w:hAnsi="Calibri" w:cstheme="minorHAnsi"/>
          <w:sz w:val="22"/>
          <w:szCs w:val="22"/>
          <w:lang w:bidi="ar-SA"/>
        </w:rPr>
        <w:t xml:space="preserve"> od daty odbioru </w:t>
      </w:r>
      <w:r w:rsidR="006238FA" w:rsidRPr="00BD6000">
        <w:rPr>
          <w:rFonts w:ascii="Calibri" w:eastAsia="Times New Roman" w:hAnsi="Calibri" w:cstheme="minorHAnsi"/>
          <w:sz w:val="22"/>
          <w:szCs w:val="22"/>
          <w:lang w:bidi="ar-SA"/>
        </w:rPr>
        <w:t>końcowego przez</w:t>
      </w:r>
      <w:r w:rsidRPr="00BD6000">
        <w:rPr>
          <w:rFonts w:ascii="Calibri" w:eastAsia="Times New Roman" w:hAnsi="Calibri" w:cstheme="minorHAnsi"/>
          <w:sz w:val="22"/>
          <w:szCs w:val="22"/>
          <w:lang w:bidi="ar-SA"/>
        </w:rPr>
        <w:t xml:space="preserve"> </w:t>
      </w:r>
      <w:r w:rsidR="00FF572D" w:rsidRPr="00BD6000">
        <w:rPr>
          <w:rFonts w:ascii="Calibri" w:eastAsia="Times New Roman" w:hAnsi="Calibri" w:cstheme="minorHAnsi"/>
          <w:sz w:val="22"/>
          <w:szCs w:val="22"/>
          <w:lang w:bidi="ar-SA"/>
        </w:rPr>
        <w:t>Zamawiającego,</w:t>
      </w:r>
      <w:r w:rsidR="00FF572D" w:rsidRPr="00BD6000">
        <w:rPr>
          <w:rFonts w:ascii="Calibri" w:eastAsia="Arial" w:hAnsi="Calibri" w:cs="Segoe UI Light"/>
          <w:sz w:val="22"/>
          <w:szCs w:val="22"/>
        </w:rPr>
        <w:t xml:space="preserve"> wyłączając</w:t>
      </w:r>
      <w:r w:rsidR="00934DC4" w:rsidRPr="00BD6000">
        <w:rPr>
          <w:rFonts w:ascii="Calibri" w:eastAsia="Arial" w:hAnsi="Calibri" w:cs="Segoe UI Light"/>
          <w:sz w:val="22"/>
          <w:szCs w:val="22"/>
        </w:rPr>
        <w:t xml:space="preserve"> te elementy systemu które są w SIWZ opisane </w:t>
      </w:r>
      <w:r w:rsidR="00FF572D" w:rsidRPr="00BD6000">
        <w:rPr>
          <w:rFonts w:ascii="Calibri" w:eastAsia="Arial" w:hAnsi="Calibri" w:cs="Segoe UI Light"/>
          <w:sz w:val="22"/>
          <w:szCs w:val="22"/>
        </w:rPr>
        <w:t xml:space="preserve">inaczej </w:t>
      </w:r>
      <w:r w:rsidR="00FF572D" w:rsidRPr="00BD6000">
        <w:rPr>
          <w:rFonts w:ascii="Calibri" w:eastAsia="Times New Roman" w:hAnsi="Calibri" w:cstheme="minorHAnsi"/>
          <w:sz w:val="22"/>
          <w:szCs w:val="22"/>
          <w:lang w:bidi="ar-SA"/>
        </w:rPr>
        <w:t>tj.</w:t>
      </w:r>
      <w:r w:rsidR="00752A10">
        <w:rPr>
          <w:rFonts w:ascii="Calibri" w:eastAsia="Times New Roman" w:hAnsi="Calibri" w:cstheme="minorHAnsi"/>
          <w:sz w:val="22"/>
          <w:szCs w:val="22"/>
          <w:lang w:bidi="ar-SA"/>
        </w:rPr>
        <w:t xml:space="preserve"> </w:t>
      </w:r>
      <w:r w:rsidR="00FC2AE1" w:rsidRPr="00BD6000">
        <w:rPr>
          <w:rFonts w:ascii="Calibri" w:eastAsia="Times New Roman" w:hAnsi="Calibri" w:cstheme="minorHAnsi"/>
          <w:sz w:val="22"/>
          <w:szCs w:val="22"/>
          <w:lang w:bidi="ar-SA"/>
        </w:rPr>
        <w:t xml:space="preserve">w </w:t>
      </w:r>
      <w:r w:rsidR="00752A10">
        <w:rPr>
          <w:rFonts w:ascii="Calibri" w:eastAsia="Times New Roman" w:hAnsi="Calibri" w:cstheme="minorHAnsi"/>
          <w:sz w:val="22"/>
          <w:szCs w:val="22"/>
          <w:lang w:bidi="ar-SA"/>
        </w:rPr>
        <w:t>z</w:t>
      </w:r>
      <w:r w:rsidR="00FC2AE1" w:rsidRPr="00BD6000">
        <w:rPr>
          <w:rFonts w:ascii="Calibri" w:eastAsia="Times New Roman" w:hAnsi="Calibri" w:cstheme="minorHAnsi"/>
          <w:sz w:val="22"/>
          <w:szCs w:val="22"/>
          <w:lang w:bidi="ar-SA"/>
        </w:rPr>
        <w:t>ałącznikach 3,3a,3b.</w:t>
      </w:r>
      <w:r w:rsidR="00634051" w:rsidRPr="00BD6000">
        <w:rPr>
          <w:rFonts w:ascii="Calibri" w:eastAsia="Times New Roman" w:hAnsi="Calibri" w:cstheme="minorHAnsi"/>
          <w:sz w:val="22"/>
          <w:szCs w:val="22"/>
          <w:lang w:bidi="ar-SA"/>
        </w:rPr>
        <w:t xml:space="preserve"> </w:t>
      </w:r>
    </w:p>
    <w:p w14:paraId="0AA7A661" w14:textId="6B26520D" w:rsidR="003F356A" w:rsidRPr="00BD6000" w:rsidRDefault="00DE4CF1" w:rsidP="00752A10">
      <w:pPr>
        <w:pStyle w:val="Akapitzlist"/>
        <w:numPr>
          <w:ilvl w:val="0"/>
          <w:numId w:val="28"/>
        </w:numPr>
        <w:tabs>
          <w:tab w:val="left" w:pos="920"/>
        </w:tabs>
        <w:suppressAutoHyphens w:val="0"/>
        <w:autoSpaceDN/>
        <w:spacing w:before="120" w:after="120"/>
        <w:ind w:left="357" w:right="-23" w:hanging="357"/>
        <w:jc w:val="both"/>
        <w:textAlignment w:val="auto"/>
        <w:rPr>
          <w:rFonts w:ascii="Calibri" w:eastAsia="Arial" w:hAnsi="Calibri" w:cs="Segoe UI Light"/>
          <w:sz w:val="22"/>
          <w:szCs w:val="22"/>
        </w:rPr>
      </w:pPr>
      <w:r w:rsidRPr="00BD6000">
        <w:rPr>
          <w:rFonts w:ascii="Calibri" w:eastAsia="Times New Roman" w:hAnsi="Calibri" w:cstheme="minorHAnsi"/>
          <w:sz w:val="22"/>
          <w:szCs w:val="22"/>
          <w:lang w:bidi="ar-SA"/>
        </w:rPr>
        <w:t xml:space="preserve">Wykonawca zapewni prawidłowe funkcjonowanie </w:t>
      </w:r>
      <w:r w:rsidR="0045531C" w:rsidRPr="00BD6000">
        <w:rPr>
          <w:rFonts w:ascii="Calibri" w:eastAsia="Times New Roman" w:hAnsi="Calibri" w:cstheme="minorHAnsi"/>
          <w:sz w:val="22"/>
          <w:szCs w:val="22"/>
          <w:lang w:bidi="ar-SA"/>
        </w:rPr>
        <w:t>p</w:t>
      </w:r>
      <w:r w:rsidRPr="00BD6000">
        <w:rPr>
          <w:rFonts w:ascii="Calibri" w:eastAsia="Times New Roman" w:hAnsi="Calibri" w:cstheme="minorHAnsi"/>
          <w:sz w:val="22"/>
          <w:szCs w:val="22"/>
          <w:lang w:bidi="ar-SA"/>
        </w:rPr>
        <w:t xml:space="preserve">rzedmiotu </w:t>
      </w:r>
      <w:r w:rsidR="0045531C"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mowy zgodnie z wymaganiami funkcjonalnymi określonymi w załącznikach do SIWZ.</w:t>
      </w:r>
    </w:p>
    <w:p w14:paraId="33ED7538" w14:textId="6CE25BB6" w:rsidR="003F356A" w:rsidRPr="00BD6000" w:rsidRDefault="00DE4CF1" w:rsidP="00752A10">
      <w:pPr>
        <w:pStyle w:val="Akapitzlist"/>
        <w:numPr>
          <w:ilvl w:val="0"/>
          <w:numId w:val="28"/>
        </w:numPr>
        <w:tabs>
          <w:tab w:val="left" w:pos="920"/>
        </w:tabs>
        <w:suppressAutoHyphens w:val="0"/>
        <w:autoSpaceDN/>
        <w:spacing w:before="120" w:after="120"/>
        <w:ind w:left="357" w:right="-23" w:hanging="357"/>
        <w:jc w:val="both"/>
        <w:textAlignment w:val="auto"/>
        <w:rPr>
          <w:rFonts w:ascii="Calibri" w:eastAsia="Arial" w:hAnsi="Calibri" w:cs="Segoe UI Light"/>
          <w:sz w:val="22"/>
          <w:szCs w:val="22"/>
        </w:rPr>
      </w:pPr>
      <w:r w:rsidRPr="00BD6000">
        <w:rPr>
          <w:rFonts w:ascii="Calibri" w:eastAsia="Times New Roman" w:hAnsi="Calibri" w:cstheme="minorHAnsi"/>
          <w:sz w:val="22"/>
          <w:szCs w:val="22"/>
          <w:lang w:bidi="ar-SA"/>
        </w:rPr>
        <w:t>Wykonawca ponosi wszelkie koszty związane w wykonaniem obowiązków wynikających</w:t>
      </w:r>
      <w:r w:rsidR="00FF572D"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z gwarancji</w:t>
      </w:r>
      <w:r w:rsidR="00934DC4" w:rsidRPr="00BD6000">
        <w:rPr>
          <w:rFonts w:ascii="Calibri" w:eastAsia="Times New Roman" w:hAnsi="Calibri" w:cstheme="minorHAnsi"/>
          <w:sz w:val="22"/>
          <w:szCs w:val="22"/>
          <w:lang w:bidi="ar-SA"/>
        </w:rPr>
        <w:t xml:space="preserve"> oraz dostarczenia usługi </w:t>
      </w:r>
      <w:r w:rsidR="00C30EAB" w:rsidRPr="00BD6000">
        <w:rPr>
          <w:rFonts w:ascii="Calibri" w:eastAsia="Times New Roman" w:hAnsi="Calibri" w:cstheme="minorHAnsi"/>
          <w:sz w:val="22"/>
          <w:szCs w:val="22"/>
          <w:lang w:bidi="ar-SA"/>
        </w:rPr>
        <w:t>nadzoru telemetrii</w:t>
      </w:r>
      <w:r w:rsidRPr="00BD6000">
        <w:rPr>
          <w:rFonts w:ascii="Calibri" w:eastAsia="Times New Roman" w:hAnsi="Calibri" w:cstheme="minorHAnsi"/>
          <w:sz w:val="22"/>
          <w:szCs w:val="22"/>
          <w:lang w:bidi="ar-SA"/>
        </w:rPr>
        <w:t>.</w:t>
      </w:r>
    </w:p>
    <w:p w14:paraId="2A093090" w14:textId="77777777" w:rsidR="003F356A" w:rsidRPr="00BD6000" w:rsidRDefault="00DE4CF1" w:rsidP="00752A10">
      <w:pPr>
        <w:pStyle w:val="Akapitzlist"/>
        <w:numPr>
          <w:ilvl w:val="0"/>
          <w:numId w:val="28"/>
        </w:numPr>
        <w:tabs>
          <w:tab w:val="left" w:pos="920"/>
        </w:tabs>
        <w:suppressAutoHyphens w:val="0"/>
        <w:autoSpaceDN/>
        <w:spacing w:before="120" w:after="120"/>
        <w:ind w:left="357" w:right="-23" w:hanging="357"/>
        <w:jc w:val="both"/>
        <w:textAlignment w:val="auto"/>
        <w:rPr>
          <w:rFonts w:ascii="Calibri" w:eastAsia="Arial" w:hAnsi="Calibri" w:cs="Segoe UI Light"/>
          <w:sz w:val="22"/>
          <w:szCs w:val="22"/>
        </w:rPr>
      </w:pPr>
      <w:r w:rsidRPr="00BD6000">
        <w:rPr>
          <w:rFonts w:ascii="Calibri" w:eastAsia="Times New Roman" w:hAnsi="Calibri" w:cstheme="minorHAnsi"/>
          <w:sz w:val="22"/>
          <w:szCs w:val="22"/>
          <w:lang w:bidi="ar-SA"/>
        </w:rPr>
        <w:t>Dla zachowania uprawnień z tytułu gwarancji</w:t>
      </w:r>
      <w:r w:rsidR="00A67274" w:rsidRPr="00BD6000">
        <w:rPr>
          <w:rFonts w:ascii="Calibri" w:eastAsia="Times New Roman" w:hAnsi="Calibri" w:cstheme="minorHAnsi"/>
          <w:sz w:val="22"/>
          <w:szCs w:val="22"/>
          <w:lang w:bidi="ar-SA"/>
        </w:rPr>
        <w:t>, w zakresie naprawienia ujawnionych wad także po terminie zakończenia okresu gwarancji,</w:t>
      </w:r>
      <w:r w:rsidRPr="00BD6000">
        <w:rPr>
          <w:rFonts w:ascii="Calibri" w:eastAsia="Times New Roman" w:hAnsi="Calibri" w:cstheme="minorHAnsi"/>
          <w:sz w:val="22"/>
          <w:szCs w:val="22"/>
          <w:lang w:bidi="ar-SA"/>
        </w:rPr>
        <w:t xml:space="preserve"> wystarczające jest zgłoszenie Zamawiającego</w:t>
      </w:r>
      <w:r w:rsidR="00FF572D"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o istnieniu wady w okresie obowiązywania gwarancji.</w:t>
      </w:r>
    </w:p>
    <w:p w14:paraId="5EE510EE" w14:textId="3D2B4FE3" w:rsidR="003F356A" w:rsidRPr="00BD6000" w:rsidRDefault="00DE4CF1" w:rsidP="00752A10">
      <w:pPr>
        <w:pStyle w:val="Akapitzlist"/>
        <w:numPr>
          <w:ilvl w:val="0"/>
          <w:numId w:val="28"/>
        </w:numPr>
        <w:tabs>
          <w:tab w:val="left" w:pos="920"/>
        </w:tabs>
        <w:suppressAutoHyphens w:val="0"/>
        <w:autoSpaceDN/>
        <w:spacing w:before="120" w:after="120"/>
        <w:ind w:left="357" w:right="-23" w:hanging="357"/>
        <w:jc w:val="both"/>
        <w:textAlignment w:val="auto"/>
        <w:rPr>
          <w:rFonts w:ascii="Calibri" w:eastAsia="Arial" w:hAnsi="Calibri" w:cs="Segoe UI Light"/>
          <w:sz w:val="22"/>
          <w:szCs w:val="22"/>
        </w:rPr>
      </w:pPr>
      <w:r w:rsidRPr="00BD6000">
        <w:rPr>
          <w:rFonts w:ascii="Calibri" w:eastAsia="Times New Roman" w:hAnsi="Calibri" w:cstheme="minorHAnsi"/>
          <w:sz w:val="22"/>
          <w:szCs w:val="22"/>
          <w:lang w:bidi="ar-SA"/>
        </w:rPr>
        <w:t>Zgłoszenia awarii będą przesyłane elektronicznie na adres: …………….</w:t>
      </w:r>
      <w:r w:rsidR="001B5A1A" w:rsidRPr="00BD6000">
        <w:rPr>
          <w:rFonts w:ascii="Calibri" w:eastAsia="Times New Roman" w:hAnsi="Calibri" w:cstheme="minorHAnsi"/>
          <w:sz w:val="22"/>
          <w:szCs w:val="22"/>
          <w:lang w:bidi="ar-SA"/>
        </w:rPr>
        <w:t xml:space="preserve"> </w:t>
      </w:r>
      <w:r w:rsidR="0045531C" w:rsidRPr="00BD6000">
        <w:rPr>
          <w:rFonts w:ascii="Calibri" w:eastAsia="Times New Roman" w:hAnsi="Calibri" w:cstheme="minorHAnsi"/>
          <w:sz w:val="22"/>
          <w:szCs w:val="22"/>
          <w:lang w:bidi="ar-SA"/>
        </w:rPr>
        <w:t>l</w:t>
      </w:r>
      <w:r w:rsidR="001B5A1A" w:rsidRPr="00BD6000">
        <w:rPr>
          <w:rFonts w:ascii="Calibri" w:eastAsia="Times New Roman" w:hAnsi="Calibri" w:cstheme="minorHAnsi"/>
          <w:sz w:val="22"/>
          <w:szCs w:val="22"/>
          <w:lang w:bidi="ar-SA"/>
        </w:rPr>
        <w:t>ub w dedykowanym portalu zgłoszeń serwisowych</w:t>
      </w:r>
      <w:r w:rsidR="003F356A" w:rsidRPr="00BD6000">
        <w:rPr>
          <w:rFonts w:ascii="Calibri" w:eastAsia="Times New Roman" w:hAnsi="Calibri" w:cstheme="minorHAnsi"/>
          <w:sz w:val="22"/>
          <w:szCs w:val="22"/>
          <w:lang w:bidi="ar-SA"/>
        </w:rPr>
        <w:t>.</w:t>
      </w:r>
    </w:p>
    <w:p w14:paraId="2ED7ACE0" w14:textId="3914AA5F" w:rsidR="003F356A" w:rsidRPr="00BD6000" w:rsidRDefault="00DE4CF1" w:rsidP="00752A10">
      <w:pPr>
        <w:pStyle w:val="Akapitzlist"/>
        <w:numPr>
          <w:ilvl w:val="0"/>
          <w:numId w:val="28"/>
        </w:numPr>
        <w:tabs>
          <w:tab w:val="left" w:pos="920"/>
        </w:tabs>
        <w:suppressAutoHyphens w:val="0"/>
        <w:autoSpaceDN/>
        <w:spacing w:before="120" w:after="120"/>
        <w:ind w:left="357" w:right="-23" w:hanging="357"/>
        <w:jc w:val="both"/>
        <w:textAlignment w:val="auto"/>
        <w:rPr>
          <w:rFonts w:ascii="Calibri" w:eastAsia="Arial" w:hAnsi="Calibri" w:cs="Segoe UI Light"/>
          <w:sz w:val="22"/>
          <w:szCs w:val="22"/>
        </w:rPr>
      </w:pPr>
      <w:r w:rsidRPr="00BD6000">
        <w:rPr>
          <w:rFonts w:ascii="Calibri" w:eastAsia="Times New Roman" w:hAnsi="Calibri" w:cstheme="minorHAnsi"/>
          <w:sz w:val="22"/>
          <w:szCs w:val="22"/>
          <w:lang w:bidi="ar-SA"/>
        </w:rPr>
        <w:t xml:space="preserve">W przypadku uchybienia przez Wykonawcę obowiązkom wynikającym z obowiązków gwaranta Zamawiający jest uprawniony do ich wykonania we własnym zakresie na koszt i ryzyko Wykonawcy. Uprawnienie to jest niezależne od możliwości żądania przez Zamawiającego zapłaty kar umownych określonych </w:t>
      </w:r>
      <w:r w:rsidR="0045531C" w:rsidRPr="00BD6000">
        <w:rPr>
          <w:rFonts w:ascii="Calibri" w:eastAsia="Times New Roman" w:hAnsi="Calibri" w:cstheme="minorHAnsi"/>
          <w:sz w:val="22"/>
          <w:szCs w:val="22"/>
          <w:lang w:bidi="ar-SA"/>
        </w:rPr>
        <w:t xml:space="preserve">w </w:t>
      </w:r>
      <w:r w:rsidR="0045531C" w:rsidRPr="00BD6000">
        <w:rPr>
          <w:rFonts w:ascii="Calibri" w:eastAsia="Times New Roman" w:hAnsi="Calibri" w:cs="Calibri"/>
          <w:sz w:val="22"/>
          <w:szCs w:val="22"/>
          <w:lang w:bidi="ar-SA"/>
        </w:rPr>
        <w:t>§</w:t>
      </w:r>
      <w:r w:rsidR="0045531C" w:rsidRPr="00BD6000">
        <w:rPr>
          <w:rFonts w:ascii="Calibri" w:eastAsia="Times New Roman" w:hAnsi="Calibri" w:cstheme="minorHAnsi"/>
          <w:sz w:val="22"/>
          <w:szCs w:val="22"/>
          <w:lang w:bidi="ar-SA"/>
        </w:rPr>
        <w:t xml:space="preserve"> 15</w:t>
      </w:r>
      <w:r w:rsidRPr="00BD6000">
        <w:rPr>
          <w:rFonts w:ascii="Calibri" w:eastAsia="Times New Roman" w:hAnsi="Calibri" w:cstheme="minorHAnsi"/>
          <w:sz w:val="22"/>
          <w:szCs w:val="22"/>
          <w:lang w:bidi="ar-SA"/>
        </w:rPr>
        <w:t>.</w:t>
      </w:r>
    </w:p>
    <w:p w14:paraId="47022471" w14:textId="58B18F6A" w:rsidR="00DE4CF1" w:rsidRPr="00BD6000" w:rsidRDefault="00DE4CF1" w:rsidP="006C068E">
      <w:pPr>
        <w:pStyle w:val="Akapitzlist"/>
        <w:numPr>
          <w:ilvl w:val="0"/>
          <w:numId w:val="28"/>
        </w:numPr>
        <w:tabs>
          <w:tab w:val="left" w:pos="920"/>
        </w:tabs>
        <w:suppressAutoHyphens w:val="0"/>
        <w:autoSpaceDN/>
        <w:spacing w:before="80" w:after="80"/>
        <w:ind w:right="-20"/>
        <w:jc w:val="both"/>
        <w:textAlignment w:val="auto"/>
        <w:rPr>
          <w:rFonts w:ascii="Calibri" w:eastAsia="Arial" w:hAnsi="Calibri" w:cs="Segoe UI Light"/>
          <w:sz w:val="22"/>
          <w:szCs w:val="22"/>
        </w:rPr>
      </w:pPr>
      <w:r w:rsidRPr="00BD6000">
        <w:rPr>
          <w:rFonts w:ascii="Calibri" w:eastAsia="Times New Roman" w:hAnsi="Calibri" w:cstheme="minorHAnsi"/>
          <w:sz w:val="22"/>
          <w:szCs w:val="22"/>
          <w:lang w:bidi="ar-SA"/>
        </w:rPr>
        <w:t xml:space="preserve">Naprawa gwarancyjna świadczona będzie: </w:t>
      </w:r>
    </w:p>
    <w:p w14:paraId="383CD480" w14:textId="344E4D9E" w:rsidR="00DE4CF1" w:rsidRPr="00BD6000" w:rsidRDefault="00DE4CF1" w:rsidP="006C068E">
      <w:pPr>
        <w:pStyle w:val="Akapitzlist"/>
        <w:numPr>
          <w:ilvl w:val="0"/>
          <w:numId w:val="18"/>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zdalnie;</w:t>
      </w:r>
    </w:p>
    <w:p w14:paraId="32BEE39D" w14:textId="700046FA" w:rsidR="00DE4CF1" w:rsidRPr="00BD6000" w:rsidRDefault="00DE4CF1" w:rsidP="006C068E">
      <w:pPr>
        <w:pStyle w:val="Akapitzlist"/>
        <w:numPr>
          <w:ilvl w:val="0"/>
          <w:numId w:val="18"/>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w miejscu wdrożenia </w:t>
      </w:r>
      <w:r w:rsidR="0045531C" w:rsidRPr="00BD6000">
        <w:rPr>
          <w:rFonts w:ascii="Calibri" w:eastAsia="Times New Roman" w:hAnsi="Calibri" w:cstheme="minorHAnsi"/>
          <w:sz w:val="22"/>
          <w:szCs w:val="22"/>
          <w:lang w:bidi="ar-SA"/>
        </w:rPr>
        <w:t>p</w:t>
      </w:r>
      <w:r w:rsidRPr="00BD6000">
        <w:rPr>
          <w:rFonts w:ascii="Calibri" w:eastAsia="Times New Roman" w:hAnsi="Calibri" w:cstheme="minorHAnsi"/>
          <w:sz w:val="22"/>
          <w:szCs w:val="22"/>
          <w:lang w:bidi="ar-SA"/>
        </w:rPr>
        <w:t xml:space="preserve">rzedmiotu </w:t>
      </w:r>
      <w:r w:rsidR="0045531C"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 xml:space="preserve">mowy – w pozostałych przypadkach, gdy świadczenie zdalnej </w:t>
      </w:r>
      <w:r w:rsidRPr="00BD6000">
        <w:rPr>
          <w:rFonts w:ascii="Calibri" w:eastAsia="Times New Roman" w:hAnsi="Calibri" w:cstheme="minorHAnsi"/>
          <w:sz w:val="22"/>
          <w:szCs w:val="22"/>
          <w:lang w:bidi="ar-SA"/>
        </w:rPr>
        <w:lastRenderedPageBreak/>
        <w:t>naprawy serwisowej nie jest możliwe ze względu na szczególne uwarunkowania.</w:t>
      </w:r>
    </w:p>
    <w:p w14:paraId="6FFFFC22" w14:textId="57011A4A" w:rsidR="00DE4CF1" w:rsidRPr="00BD6000" w:rsidRDefault="00DE4CF1" w:rsidP="00752A10">
      <w:pPr>
        <w:pStyle w:val="Akapitzlist"/>
        <w:numPr>
          <w:ilvl w:val="0"/>
          <w:numId w:val="41"/>
        </w:numPr>
        <w:spacing w:before="80" w:after="80"/>
        <w:ind w:left="426" w:hanging="426"/>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Wykonawca jest zobowiązany do potwierdzenia przyjęcia zgłoszenia błędów, usterek i awarii krytycznych w funkcjonowaniu systemów, które zostaną ujawnione w okresie obowiązywania gwarancji, utrudniających lub uniemożliwiających pracę zgodnie z założeniami lub przepisami prawa przy zachowaniu następujących terminów:</w:t>
      </w:r>
    </w:p>
    <w:p w14:paraId="5C72F964" w14:textId="77777777" w:rsidR="005C4C23" w:rsidRPr="00BD6000" w:rsidRDefault="005C4C23" w:rsidP="006C068E">
      <w:pPr>
        <w:pStyle w:val="Akapitzlist"/>
        <w:ind w:left="360"/>
        <w:jc w:val="both"/>
        <w:rPr>
          <w:rFonts w:ascii="Calibri" w:eastAsia="Times New Roman" w:hAnsi="Calibri" w:cstheme="minorHAnsi"/>
          <w:sz w:val="22"/>
          <w:szCs w:val="22"/>
          <w:lang w:bidi="ar-SA"/>
        </w:rPr>
      </w:pPr>
    </w:p>
    <w:tbl>
      <w:tblPr>
        <w:tblStyle w:val="TableGrid"/>
        <w:tblW w:w="8811" w:type="dxa"/>
        <w:tblInd w:w="818" w:type="dxa"/>
        <w:tblCellMar>
          <w:left w:w="101" w:type="dxa"/>
          <w:right w:w="47" w:type="dxa"/>
        </w:tblCellMar>
        <w:tblLook w:val="04A0" w:firstRow="1" w:lastRow="0" w:firstColumn="1" w:lastColumn="0" w:noHBand="0" w:noVBand="1"/>
      </w:tblPr>
      <w:tblGrid>
        <w:gridCol w:w="1780"/>
        <w:gridCol w:w="2468"/>
        <w:gridCol w:w="4563"/>
      </w:tblGrid>
      <w:tr w:rsidR="00BD6000" w:rsidRPr="00BD6000" w14:paraId="6A0195A1" w14:textId="77777777" w:rsidTr="00752A10">
        <w:trPr>
          <w:trHeight w:val="728"/>
        </w:trPr>
        <w:tc>
          <w:tcPr>
            <w:tcW w:w="0" w:type="auto"/>
            <w:tcBorders>
              <w:top w:val="single" w:sz="8" w:space="0" w:color="000000"/>
              <w:left w:val="single" w:sz="8" w:space="0" w:color="000000"/>
              <w:bottom w:val="single" w:sz="8" w:space="0" w:color="000000"/>
              <w:right w:val="single" w:sz="8" w:space="0" w:color="000000"/>
            </w:tcBorders>
            <w:vAlign w:val="center"/>
          </w:tcPr>
          <w:p w14:paraId="5854B315" w14:textId="4FC19239" w:rsidR="005C4C23" w:rsidRPr="00BD6000" w:rsidRDefault="005C4C23" w:rsidP="006C068E">
            <w:pPr>
              <w:spacing w:after="20"/>
              <w:rPr>
                <w:rFonts w:ascii="Calibri" w:hAnsi="Calibri" w:cstheme="minorHAnsi"/>
              </w:rPr>
            </w:pPr>
            <w:r w:rsidRPr="00BD6000">
              <w:rPr>
                <w:rFonts w:ascii="Calibri" w:hAnsi="Calibri" w:cstheme="minorHAnsi"/>
              </w:rPr>
              <w:t>Kategoria</w:t>
            </w:r>
          </w:p>
          <w:p w14:paraId="4467087E" w14:textId="3C418411" w:rsidR="005C4C23" w:rsidRPr="00BD6000" w:rsidRDefault="0045531C" w:rsidP="006C068E">
            <w:pPr>
              <w:rPr>
                <w:rFonts w:ascii="Calibri" w:hAnsi="Calibri" w:cstheme="minorHAnsi"/>
              </w:rPr>
            </w:pPr>
            <w:r w:rsidRPr="00BD6000">
              <w:rPr>
                <w:rFonts w:ascii="Calibri" w:hAnsi="Calibri" w:cstheme="minorHAnsi"/>
              </w:rPr>
              <w:t>n</w:t>
            </w:r>
            <w:r w:rsidR="005C4C23" w:rsidRPr="00BD6000">
              <w:rPr>
                <w:rFonts w:ascii="Calibri" w:hAnsi="Calibri" w:cstheme="minorHAnsi"/>
              </w:rPr>
              <w:t>ieprawidłowości</w:t>
            </w:r>
          </w:p>
        </w:tc>
        <w:tc>
          <w:tcPr>
            <w:tcW w:w="2468" w:type="dxa"/>
            <w:tcBorders>
              <w:top w:val="single" w:sz="8" w:space="0" w:color="000000"/>
              <w:left w:val="single" w:sz="8" w:space="0" w:color="000000"/>
              <w:bottom w:val="single" w:sz="8" w:space="0" w:color="000000"/>
              <w:right w:val="single" w:sz="8" w:space="0" w:color="000000"/>
            </w:tcBorders>
            <w:vAlign w:val="center"/>
          </w:tcPr>
          <w:p w14:paraId="67746423" w14:textId="62C08170" w:rsidR="005C4C23" w:rsidRPr="00BD6000" w:rsidRDefault="005C4C23" w:rsidP="006C068E">
            <w:pPr>
              <w:tabs>
                <w:tab w:val="right" w:pos="1998"/>
              </w:tabs>
              <w:rPr>
                <w:rFonts w:ascii="Calibri" w:hAnsi="Calibri" w:cstheme="minorHAnsi"/>
              </w:rPr>
            </w:pPr>
            <w:r w:rsidRPr="00BD6000">
              <w:rPr>
                <w:rFonts w:ascii="Calibri" w:hAnsi="Calibri" w:cstheme="minorHAnsi"/>
              </w:rPr>
              <w:t>Maksymalny czas</w:t>
            </w:r>
            <w:r w:rsidR="006238FA" w:rsidRPr="00BD6000">
              <w:rPr>
                <w:rFonts w:ascii="Calibri" w:hAnsi="Calibri" w:cstheme="minorHAnsi"/>
              </w:rPr>
              <w:t xml:space="preserve"> </w:t>
            </w:r>
            <w:r w:rsidRPr="00BD6000">
              <w:rPr>
                <w:rFonts w:ascii="Calibri" w:hAnsi="Calibri" w:cstheme="minorHAnsi"/>
              </w:rPr>
              <w:t>reakcji</w:t>
            </w:r>
          </w:p>
        </w:tc>
        <w:tc>
          <w:tcPr>
            <w:tcW w:w="4563" w:type="dxa"/>
            <w:tcBorders>
              <w:top w:val="single" w:sz="8" w:space="0" w:color="000000"/>
              <w:left w:val="single" w:sz="8" w:space="0" w:color="000000"/>
              <w:bottom w:val="single" w:sz="8" w:space="0" w:color="000000"/>
              <w:right w:val="single" w:sz="8" w:space="0" w:color="000000"/>
            </w:tcBorders>
            <w:vAlign w:val="center"/>
          </w:tcPr>
          <w:p w14:paraId="7732916A" w14:textId="575C6FA6" w:rsidR="005C4C23" w:rsidRPr="00BD6000" w:rsidRDefault="005C4C23" w:rsidP="006C068E">
            <w:pPr>
              <w:ind w:right="322"/>
              <w:rPr>
                <w:rFonts w:ascii="Calibri" w:hAnsi="Calibri" w:cstheme="minorHAnsi"/>
              </w:rPr>
            </w:pPr>
            <w:r w:rsidRPr="00BD6000">
              <w:rPr>
                <w:rFonts w:ascii="Calibri" w:hAnsi="Calibri" w:cstheme="minorHAnsi"/>
              </w:rPr>
              <w:t xml:space="preserve">Maksymalny czas usunięcia </w:t>
            </w:r>
            <w:r w:rsidR="0045531C" w:rsidRPr="00BD6000">
              <w:rPr>
                <w:rFonts w:ascii="Calibri" w:hAnsi="Calibri" w:cstheme="minorHAnsi"/>
              </w:rPr>
              <w:t>n</w:t>
            </w:r>
            <w:r w:rsidRPr="00BD6000">
              <w:rPr>
                <w:rFonts w:ascii="Calibri" w:hAnsi="Calibri" w:cstheme="minorHAnsi"/>
              </w:rPr>
              <w:t>ieprawidłowości</w:t>
            </w:r>
          </w:p>
        </w:tc>
      </w:tr>
      <w:tr w:rsidR="00952CF2" w:rsidRPr="00BD6000" w14:paraId="4067F2D7" w14:textId="77777777" w:rsidTr="00752A10">
        <w:trPr>
          <w:trHeight w:val="473"/>
        </w:trPr>
        <w:tc>
          <w:tcPr>
            <w:tcW w:w="0" w:type="auto"/>
            <w:tcBorders>
              <w:top w:val="single" w:sz="8" w:space="0" w:color="000000"/>
              <w:left w:val="single" w:sz="8" w:space="0" w:color="000000"/>
              <w:bottom w:val="single" w:sz="8" w:space="0" w:color="000000"/>
              <w:right w:val="single" w:sz="8" w:space="0" w:color="000000"/>
            </w:tcBorders>
            <w:vAlign w:val="center"/>
          </w:tcPr>
          <w:p w14:paraId="59D620B9" w14:textId="25678647" w:rsidR="00952CF2" w:rsidRPr="00BD6000" w:rsidRDefault="00952CF2" w:rsidP="00952CF2">
            <w:pPr>
              <w:rPr>
                <w:rFonts w:ascii="Calibri" w:hAnsi="Calibri" w:cstheme="minorHAnsi"/>
              </w:rPr>
            </w:pPr>
            <w:r w:rsidRPr="009107F2">
              <w:rPr>
                <w:rFonts w:ascii="Calibri" w:hAnsi="Calibri" w:cs="Calibri"/>
                <w:noProof/>
              </w:rPr>
              <w:t>A</w:t>
            </w:r>
          </w:p>
        </w:tc>
        <w:tc>
          <w:tcPr>
            <w:tcW w:w="2468" w:type="dxa"/>
            <w:tcBorders>
              <w:top w:val="single" w:sz="8" w:space="0" w:color="000000"/>
              <w:left w:val="single" w:sz="8" w:space="0" w:color="000000"/>
              <w:bottom w:val="single" w:sz="8" w:space="0" w:color="000000"/>
              <w:right w:val="single" w:sz="8" w:space="0" w:color="000000"/>
            </w:tcBorders>
            <w:vAlign w:val="center"/>
          </w:tcPr>
          <w:p w14:paraId="06B22DE1" w14:textId="1FA24F5B" w:rsidR="00952CF2" w:rsidRPr="00BD6000" w:rsidRDefault="00952CF2" w:rsidP="00952CF2">
            <w:pPr>
              <w:rPr>
                <w:rFonts w:ascii="Calibri" w:hAnsi="Calibri" w:cstheme="minorHAnsi"/>
              </w:rPr>
            </w:pPr>
            <w:r w:rsidRPr="009107F2">
              <w:rPr>
                <w:rFonts w:ascii="Calibri" w:hAnsi="Calibri" w:cs="Calibri"/>
                <w:noProof/>
              </w:rPr>
              <w:t xml:space="preserve"> 6 godzin </w:t>
            </w:r>
          </w:p>
        </w:tc>
        <w:tc>
          <w:tcPr>
            <w:tcW w:w="4563" w:type="dxa"/>
            <w:tcBorders>
              <w:top w:val="single" w:sz="8" w:space="0" w:color="000000"/>
              <w:left w:val="single" w:sz="8" w:space="0" w:color="000000"/>
              <w:bottom w:val="single" w:sz="8" w:space="0" w:color="000000"/>
              <w:right w:val="single" w:sz="8" w:space="0" w:color="000000"/>
            </w:tcBorders>
            <w:vAlign w:val="center"/>
          </w:tcPr>
          <w:p w14:paraId="7C96CDF4" w14:textId="31BAEC3C" w:rsidR="00952CF2" w:rsidRPr="00BD6000" w:rsidRDefault="00952CF2" w:rsidP="00952CF2">
            <w:pPr>
              <w:rPr>
                <w:rFonts w:ascii="Calibri" w:hAnsi="Calibri" w:cstheme="minorHAnsi"/>
              </w:rPr>
            </w:pPr>
            <w:r>
              <w:rPr>
                <w:rFonts w:ascii="Calibri" w:hAnsi="Calibri" w:cs="Calibri"/>
                <w:noProof/>
              </w:rPr>
              <w:t>1 dzień roboczy</w:t>
            </w:r>
            <w:r w:rsidRPr="009107F2">
              <w:rPr>
                <w:rFonts w:ascii="Calibri" w:hAnsi="Calibri" w:cs="Calibri"/>
                <w:noProof/>
              </w:rPr>
              <w:t xml:space="preserve"> </w:t>
            </w:r>
            <w:r w:rsidRPr="009107F2">
              <w:rPr>
                <w:rFonts w:ascii="Calibri" w:hAnsi="Calibri" w:cs="Calibri"/>
                <w:noProof/>
              </w:rPr>
              <w:br/>
            </w:r>
          </w:p>
        </w:tc>
      </w:tr>
      <w:tr w:rsidR="00BD6000" w:rsidRPr="00BD6000" w14:paraId="055DB981" w14:textId="77777777" w:rsidTr="00752A10">
        <w:trPr>
          <w:trHeight w:val="473"/>
        </w:trPr>
        <w:tc>
          <w:tcPr>
            <w:tcW w:w="0" w:type="auto"/>
            <w:tcBorders>
              <w:top w:val="single" w:sz="8" w:space="0" w:color="000000"/>
              <w:left w:val="single" w:sz="8" w:space="0" w:color="000000"/>
              <w:bottom w:val="single" w:sz="8" w:space="0" w:color="000000"/>
              <w:right w:val="single" w:sz="8" w:space="0" w:color="000000"/>
            </w:tcBorders>
            <w:vAlign w:val="center"/>
          </w:tcPr>
          <w:p w14:paraId="6EDBFCD7" w14:textId="4A7FF283" w:rsidR="005C4C23" w:rsidRPr="00BD6000" w:rsidRDefault="005C4C23" w:rsidP="00752A10">
            <w:pPr>
              <w:rPr>
                <w:rFonts w:ascii="Calibri" w:hAnsi="Calibri" w:cstheme="minorHAnsi"/>
              </w:rPr>
            </w:pPr>
            <w:r w:rsidRPr="00BD6000">
              <w:rPr>
                <w:rFonts w:ascii="Calibri" w:hAnsi="Calibri" w:cstheme="minorHAnsi"/>
              </w:rPr>
              <w:t>B</w:t>
            </w:r>
          </w:p>
        </w:tc>
        <w:tc>
          <w:tcPr>
            <w:tcW w:w="2468" w:type="dxa"/>
            <w:tcBorders>
              <w:top w:val="single" w:sz="8" w:space="0" w:color="000000"/>
              <w:left w:val="single" w:sz="8" w:space="0" w:color="000000"/>
              <w:bottom w:val="single" w:sz="8" w:space="0" w:color="000000"/>
              <w:right w:val="single" w:sz="8" w:space="0" w:color="000000"/>
            </w:tcBorders>
            <w:vAlign w:val="center"/>
          </w:tcPr>
          <w:p w14:paraId="087FC30A" w14:textId="7F3DDAB3" w:rsidR="005C4C23" w:rsidRPr="00BD6000" w:rsidRDefault="006238FA" w:rsidP="006C068E">
            <w:pPr>
              <w:pStyle w:val="Akapitzlist"/>
              <w:ind w:left="0"/>
              <w:rPr>
                <w:rFonts w:ascii="Calibri" w:hAnsi="Calibri" w:cstheme="minorHAnsi"/>
              </w:rPr>
            </w:pPr>
            <w:r w:rsidRPr="00BD6000">
              <w:rPr>
                <w:rFonts w:ascii="Calibri" w:hAnsi="Calibri" w:cstheme="minorHAnsi"/>
              </w:rPr>
              <w:t xml:space="preserve">1 </w:t>
            </w:r>
            <w:r w:rsidR="005C4C23" w:rsidRPr="00BD6000">
              <w:rPr>
                <w:rFonts w:ascii="Calibri" w:hAnsi="Calibri" w:cstheme="minorHAnsi"/>
              </w:rPr>
              <w:t>dzień roboczy</w:t>
            </w:r>
          </w:p>
        </w:tc>
        <w:tc>
          <w:tcPr>
            <w:tcW w:w="4563" w:type="dxa"/>
            <w:tcBorders>
              <w:top w:val="single" w:sz="8" w:space="0" w:color="000000"/>
              <w:left w:val="single" w:sz="8" w:space="0" w:color="000000"/>
              <w:bottom w:val="single" w:sz="8" w:space="0" w:color="000000"/>
              <w:right w:val="single" w:sz="8" w:space="0" w:color="000000"/>
            </w:tcBorders>
            <w:vAlign w:val="center"/>
          </w:tcPr>
          <w:p w14:paraId="2869FEB9" w14:textId="2E7C4DF6" w:rsidR="005C4C23" w:rsidRPr="00BD6000" w:rsidRDefault="006238FA" w:rsidP="006C068E">
            <w:pPr>
              <w:ind w:firstLine="46"/>
              <w:rPr>
                <w:rFonts w:ascii="Calibri" w:hAnsi="Calibri" w:cstheme="minorHAnsi"/>
              </w:rPr>
            </w:pPr>
            <w:r w:rsidRPr="00BD6000">
              <w:rPr>
                <w:rFonts w:ascii="Calibri" w:hAnsi="Calibri" w:cstheme="minorHAnsi"/>
              </w:rPr>
              <w:t xml:space="preserve">5 </w:t>
            </w:r>
            <w:r w:rsidR="005C4C23" w:rsidRPr="00BD6000">
              <w:rPr>
                <w:rFonts w:ascii="Calibri" w:hAnsi="Calibri" w:cstheme="minorHAnsi"/>
              </w:rPr>
              <w:t>dni roboczy</w:t>
            </w:r>
          </w:p>
        </w:tc>
      </w:tr>
      <w:tr w:rsidR="005C4C23" w:rsidRPr="00BD6000" w14:paraId="25442726" w14:textId="77777777" w:rsidTr="00752A10">
        <w:trPr>
          <w:trHeight w:val="473"/>
        </w:trPr>
        <w:tc>
          <w:tcPr>
            <w:tcW w:w="0" w:type="auto"/>
            <w:tcBorders>
              <w:top w:val="single" w:sz="8" w:space="0" w:color="000000"/>
              <w:left w:val="single" w:sz="8" w:space="0" w:color="000000"/>
              <w:bottom w:val="single" w:sz="8" w:space="0" w:color="000000"/>
              <w:right w:val="single" w:sz="8" w:space="0" w:color="000000"/>
            </w:tcBorders>
            <w:vAlign w:val="center"/>
          </w:tcPr>
          <w:p w14:paraId="77A24979" w14:textId="0528DE21" w:rsidR="005C4C23" w:rsidRPr="00BD6000" w:rsidRDefault="005C4C23" w:rsidP="00752A10">
            <w:pPr>
              <w:rPr>
                <w:rFonts w:ascii="Calibri" w:hAnsi="Calibri" w:cstheme="minorHAnsi"/>
              </w:rPr>
            </w:pPr>
            <w:r w:rsidRPr="00BD6000">
              <w:rPr>
                <w:rFonts w:ascii="Calibri" w:hAnsi="Calibri" w:cstheme="minorHAnsi"/>
              </w:rPr>
              <w:t>C</w:t>
            </w:r>
          </w:p>
        </w:tc>
        <w:tc>
          <w:tcPr>
            <w:tcW w:w="2468" w:type="dxa"/>
            <w:tcBorders>
              <w:top w:val="single" w:sz="8" w:space="0" w:color="000000"/>
              <w:left w:val="single" w:sz="8" w:space="0" w:color="000000"/>
              <w:bottom w:val="single" w:sz="8" w:space="0" w:color="000000"/>
              <w:right w:val="single" w:sz="8" w:space="0" w:color="000000"/>
            </w:tcBorders>
            <w:vAlign w:val="center"/>
          </w:tcPr>
          <w:p w14:paraId="27E9AF54" w14:textId="7BB916DA" w:rsidR="005C4C23" w:rsidRPr="00BD6000" w:rsidRDefault="006238FA" w:rsidP="006C068E">
            <w:pPr>
              <w:rPr>
                <w:rFonts w:ascii="Calibri" w:hAnsi="Calibri" w:cstheme="minorHAnsi"/>
              </w:rPr>
            </w:pPr>
            <w:r w:rsidRPr="00BD6000">
              <w:rPr>
                <w:rFonts w:ascii="Calibri" w:hAnsi="Calibri" w:cstheme="minorHAnsi"/>
              </w:rPr>
              <w:t xml:space="preserve">1 </w:t>
            </w:r>
            <w:r w:rsidR="005C4C23" w:rsidRPr="00BD6000">
              <w:rPr>
                <w:rFonts w:ascii="Calibri" w:hAnsi="Calibri" w:cstheme="minorHAnsi"/>
              </w:rPr>
              <w:t>dzień roboczy</w:t>
            </w:r>
          </w:p>
        </w:tc>
        <w:tc>
          <w:tcPr>
            <w:tcW w:w="4563" w:type="dxa"/>
            <w:tcBorders>
              <w:top w:val="single" w:sz="8" w:space="0" w:color="000000"/>
              <w:left w:val="single" w:sz="8" w:space="0" w:color="000000"/>
              <w:bottom w:val="single" w:sz="8" w:space="0" w:color="000000"/>
              <w:right w:val="single" w:sz="8" w:space="0" w:color="000000"/>
            </w:tcBorders>
            <w:vAlign w:val="center"/>
          </w:tcPr>
          <w:p w14:paraId="4AF7F378" w14:textId="40D19650" w:rsidR="005C4C23" w:rsidRPr="00BD6000" w:rsidRDefault="006238FA" w:rsidP="006C068E">
            <w:pPr>
              <w:ind w:firstLine="46"/>
              <w:rPr>
                <w:rFonts w:ascii="Calibri" w:hAnsi="Calibri" w:cstheme="minorHAnsi"/>
              </w:rPr>
            </w:pPr>
            <w:r w:rsidRPr="00BD6000">
              <w:rPr>
                <w:rFonts w:ascii="Calibri" w:hAnsi="Calibri" w:cstheme="minorHAnsi"/>
              </w:rPr>
              <w:t xml:space="preserve">10 dni </w:t>
            </w:r>
            <w:r w:rsidR="005C4C23" w:rsidRPr="00BD6000">
              <w:rPr>
                <w:rFonts w:ascii="Calibri" w:hAnsi="Calibri" w:cstheme="minorHAnsi"/>
              </w:rPr>
              <w:t>roboczy</w:t>
            </w:r>
            <w:r w:rsidRPr="00BD6000">
              <w:rPr>
                <w:rFonts w:ascii="Calibri" w:hAnsi="Calibri" w:cstheme="minorHAnsi"/>
              </w:rPr>
              <w:t>ch</w:t>
            </w:r>
          </w:p>
        </w:tc>
      </w:tr>
    </w:tbl>
    <w:p w14:paraId="64136D4B" w14:textId="77777777" w:rsidR="005C4C23" w:rsidRPr="00BD6000" w:rsidRDefault="005C4C23" w:rsidP="006C068E">
      <w:pPr>
        <w:pStyle w:val="Akapitzlist"/>
        <w:ind w:left="360"/>
        <w:jc w:val="both"/>
        <w:rPr>
          <w:rFonts w:ascii="Calibri" w:eastAsia="Times New Roman" w:hAnsi="Calibri" w:cstheme="minorHAnsi"/>
          <w:sz w:val="22"/>
          <w:szCs w:val="22"/>
          <w:lang w:bidi="ar-SA"/>
        </w:rPr>
      </w:pPr>
    </w:p>
    <w:p w14:paraId="598E5B84" w14:textId="7C45CF4D" w:rsidR="005C4C23" w:rsidRPr="00BD6000" w:rsidRDefault="005C4C23" w:rsidP="006C068E">
      <w:pPr>
        <w:widowControl/>
        <w:suppressAutoHyphens w:val="0"/>
        <w:autoSpaceDN/>
        <w:spacing w:after="44"/>
        <w:jc w:val="both"/>
        <w:textAlignment w:val="auto"/>
        <w:rPr>
          <w:rFonts w:ascii="Calibri" w:hAnsi="Calibri" w:cstheme="minorHAnsi"/>
          <w:sz w:val="22"/>
          <w:szCs w:val="22"/>
        </w:rPr>
      </w:pPr>
      <w:r w:rsidRPr="00BD6000">
        <w:rPr>
          <w:rFonts w:ascii="Calibri" w:hAnsi="Calibri" w:cstheme="minorHAnsi"/>
          <w:sz w:val="22"/>
          <w:szCs w:val="22"/>
        </w:rPr>
        <w:t xml:space="preserve">Kategoria </w:t>
      </w:r>
      <w:r w:rsidR="00C55590" w:rsidRPr="00BD6000">
        <w:rPr>
          <w:rFonts w:ascii="Calibri" w:hAnsi="Calibri" w:cstheme="minorHAnsi"/>
          <w:sz w:val="22"/>
          <w:szCs w:val="22"/>
        </w:rPr>
        <w:t>n</w:t>
      </w:r>
      <w:r w:rsidRPr="00BD6000">
        <w:rPr>
          <w:rFonts w:ascii="Calibri" w:hAnsi="Calibri" w:cstheme="minorHAnsi"/>
          <w:sz w:val="22"/>
          <w:szCs w:val="22"/>
        </w:rPr>
        <w:t xml:space="preserve">ieprawidłowości – stan </w:t>
      </w:r>
      <w:r w:rsidR="00C55590" w:rsidRPr="00BD6000">
        <w:rPr>
          <w:rFonts w:ascii="Calibri" w:hAnsi="Calibri" w:cstheme="minorHAnsi"/>
          <w:sz w:val="22"/>
          <w:szCs w:val="22"/>
        </w:rPr>
        <w:t>s</w:t>
      </w:r>
      <w:r w:rsidRPr="00BD6000">
        <w:rPr>
          <w:rFonts w:ascii="Calibri" w:hAnsi="Calibri" w:cstheme="minorHAnsi"/>
          <w:sz w:val="22"/>
          <w:szCs w:val="22"/>
        </w:rPr>
        <w:t xml:space="preserve">ystemu, spowodowany wadami dostarczonego przez Wykonawcę oprogramowania, w którym część </w:t>
      </w:r>
      <w:r w:rsidR="00C55590" w:rsidRPr="00BD6000">
        <w:rPr>
          <w:rFonts w:ascii="Calibri" w:hAnsi="Calibri" w:cstheme="minorHAnsi"/>
          <w:sz w:val="22"/>
          <w:szCs w:val="22"/>
        </w:rPr>
        <w:t>s</w:t>
      </w:r>
      <w:r w:rsidRPr="00BD6000">
        <w:rPr>
          <w:rFonts w:ascii="Calibri" w:hAnsi="Calibri" w:cstheme="minorHAnsi"/>
          <w:sz w:val="22"/>
          <w:szCs w:val="22"/>
        </w:rPr>
        <w:t xml:space="preserve">ystemu wdrożonego przez Wykonawcę nie funkcjonuje zgodnie </w:t>
      </w:r>
      <w:r w:rsidR="006238FA" w:rsidRPr="00BD6000">
        <w:rPr>
          <w:rFonts w:ascii="Calibri" w:hAnsi="Calibri" w:cstheme="minorHAnsi"/>
          <w:sz w:val="22"/>
          <w:szCs w:val="22"/>
        </w:rPr>
        <w:br/>
      </w:r>
      <w:r w:rsidRPr="00BD6000">
        <w:rPr>
          <w:rFonts w:ascii="Calibri" w:hAnsi="Calibri" w:cstheme="minorHAnsi"/>
          <w:sz w:val="22"/>
          <w:szCs w:val="22"/>
        </w:rPr>
        <w:t xml:space="preserve">z dokumentacją, mogący skutkować lub skutkujący ograniczeniem bądź brakiem realizacji dowolnej funkcji </w:t>
      </w:r>
      <w:r w:rsidR="00C55590" w:rsidRPr="00BD6000">
        <w:rPr>
          <w:rFonts w:ascii="Calibri" w:hAnsi="Calibri" w:cstheme="minorHAnsi"/>
          <w:sz w:val="22"/>
          <w:szCs w:val="22"/>
        </w:rPr>
        <w:t>s</w:t>
      </w:r>
      <w:r w:rsidRPr="00BD6000">
        <w:rPr>
          <w:rFonts w:ascii="Calibri" w:hAnsi="Calibri" w:cstheme="minorHAnsi"/>
          <w:sz w:val="22"/>
          <w:szCs w:val="22"/>
        </w:rPr>
        <w:t xml:space="preserve">ystemu; </w:t>
      </w:r>
    </w:p>
    <w:p w14:paraId="4559AB53" w14:textId="73C77F99" w:rsidR="005C4C23" w:rsidRPr="00BD6000" w:rsidRDefault="00C55590" w:rsidP="00752A10">
      <w:pPr>
        <w:pStyle w:val="Akapitzlist"/>
        <w:widowControl/>
        <w:numPr>
          <w:ilvl w:val="1"/>
          <w:numId w:val="31"/>
        </w:numPr>
        <w:suppressAutoHyphens w:val="0"/>
        <w:autoSpaceDN/>
        <w:spacing w:after="44"/>
        <w:ind w:left="709" w:hanging="283"/>
        <w:jc w:val="both"/>
        <w:textAlignment w:val="auto"/>
        <w:rPr>
          <w:rFonts w:ascii="Calibri" w:hAnsi="Calibri" w:cstheme="minorHAnsi"/>
          <w:sz w:val="22"/>
          <w:szCs w:val="22"/>
        </w:rPr>
      </w:pPr>
      <w:r w:rsidRPr="00BD6000">
        <w:rPr>
          <w:rFonts w:ascii="Calibri" w:hAnsi="Calibri" w:cstheme="minorHAnsi"/>
          <w:sz w:val="22"/>
          <w:szCs w:val="22"/>
        </w:rPr>
        <w:t>k</w:t>
      </w:r>
      <w:r w:rsidR="005C4C23" w:rsidRPr="00BD6000">
        <w:rPr>
          <w:rFonts w:ascii="Calibri" w:hAnsi="Calibri" w:cstheme="minorHAnsi"/>
          <w:sz w:val="22"/>
          <w:szCs w:val="22"/>
        </w:rPr>
        <w:t xml:space="preserve">ategoria nieprawidłowości A (sytuacja krytyczna) – wystąpił problem, którego skutki spowodowały całkowite zatrzymanie </w:t>
      </w:r>
      <w:r w:rsidRPr="00BD6000">
        <w:rPr>
          <w:rFonts w:ascii="Calibri" w:hAnsi="Calibri" w:cstheme="minorHAnsi"/>
          <w:sz w:val="22"/>
          <w:szCs w:val="22"/>
        </w:rPr>
        <w:t>s</w:t>
      </w:r>
      <w:r w:rsidR="005C4C23" w:rsidRPr="00BD6000">
        <w:rPr>
          <w:rFonts w:ascii="Calibri" w:hAnsi="Calibri" w:cstheme="minorHAnsi"/>
          <w:sz w:val="22"/>
          <w:szCs w:val="22"/>
        </w:rPr>
        <w:t>ystemu</w:t>
      </w:r>
      <w:r w:rsidR="00752A10">
        <w:rPr>
          <w:rFonts w:ascii="Calibri" w:hAnsi="Calibri" w:cstheme="minorHAnsi"/>
          <w:sz w:val="22"/>
          <w:szCs w:val="22"/>
        </w:rPr>
        <w:t>,</w:t>
      </w:r>
    </w:p>
    <w:p w14:paraId="1C0E56DC" w14:textId="3DA0A2A2" w:rsidR="005C4C23" w:rsidRPr="00BD6000" w:rsidRDefault="00C55590" w:rsidP="00752A10">
      <w:pPr>
        <w:widowControl/>
        <w:numPr>
          <w:ilvl w:val="1"/>
          <w:numId w:val="31"/>
        </w:numPr>
        <w:suppressAutoHyphens w:val="0"/>
        <w:autoSpaceDN/>
        <w:spacing w:after="44"/>
        <w:ind w:left="709" w:hanging="283"/>
        <w:jc w:val="both"/>
        <w:textAlignment w:val="auto"/>
        <w:rPr>
          <w:rFonts w:ascii="Calibri" w:hAnsi="Calibri" w:cstheme="minorHAnsi"/>
          <w:sz w:val="22"/>
          <w:szCs w:val="22"/>
        </w:rPr>
      </w:pPr>
      <w:r w:rsidRPr="00BD6000">
        <w:rPr>
          <w:rFonts w:ascii="Calibri" w:hAnsi="Calibri" w:cstheme="minorHAnsi"/>
          <w:sz w:val="22"/>
          <w:szCs w:val="22"/>
        </w:rPr>
        <w:t>k</w:t>
      </w:r>
      <w:r w:rsidR="005C4C23" w:rsidRPr="00BD6000">
        <w:rPr>
          <w:rFonts w:ascii="Calibri" w:hAnsi="Calibri" w:cstheme="minorHAnsi"/>
          <w:sz w:val="22"/>
          <w:szCs w:val="22"/>
        </w:rPr>
        <w:t xml:space="preserve">ategoria nieprawidłowości B – wystąpił problem, stwarzający istotne ograniczenie </w:t>
      </w:r>
      <w:r w:rsidR="005C4C23" w:rsidRPr="00BD6000">
        <w:rPr>
          <w:rFonts w:ascii="Calibri" w:hAnsi="Calibri" w:cstheme="minorHAnsi"/>
          <w:sz w:val="22"/>
          <w:szCs w:val="22"/>
        </w:rPr>
        <w:br/>
        <w:t xml:space="preserve">w działaniu </w:t>
      </w:r>
      <w:r w:rsidRPr="00BD6000">
        <w:rPr>
          <w:rFonts w:ascii="Calibri" w:hAnsi="Calibri" w:cstheme="minorHAnsi"/>
          <w:sz w:val="22"/>
          <w:szCs w:val="22"/>
        </w:rPr>
        <w:t>s</w:t>
      </w:r>
      <w:r w:rsidR="005C4C23" w:rsidRPr="00BD6000">
        <w:rPr>
          <w:rFonts w:ascii="Calibri" w:hAnsi="Calibri" w:cstheme="minorHAnsi"/>
          <w:sz w:val="22"/>
          <w:szCs w:val="22"/>
        </w:rPr>
        <w:t>ystemu</w:t>
      </w:r>
      <w:r w:rsidR="00752A10">
        <w:rPr>
          <w:rFonts w:ascii="Calibri" w:hAnsi="Calibri" w:cstheme="minorHAnsi"/>
          <w:sz w:val="22"/>
          <w:szCs w:val="22"/>
        </w:rPr>
        <w:t>,</w:t>
      </w:r>
    </w:p>
    <w:p w14:paraId="0D1CE8D3" w14:textId="1A93F8AE" w:rsidR="00DE4CF1" w:rsidRPr="00BD6000" w:rsidRDefault="00C55590" w:rsidP="00752A10">
      <w:pPr>
        <w:widowControl/>
        <w:numPr>
          <w:ilvl w:val="1"/>
          <w:numId w:val="31"/>
        </w:numPr>
        <w:suppressAutoHyphens w:val="0"/>
        <w:autoSpaceDN/>
        <w:spacing w:after="44"/>
        <w:ind w:left="709" w:hanging="283"/>
        <w:jc w:val="both"/>
        <w:textAlignment w:val="auto"/>
        <w:rPr>
          <w:rFonts w:ascii="Calibri" w:hAnsi="Calibri" w:cstheme="minorHAnsi"/>
          <w:sz w:val="22"/>
          <w:szCs w:val="22"/>
        </w:rPr>
      </w:pPr>
      <w:r w:rsidRPr="00BD6000">
        <w:rPr>
          <w:rFonts w:ascii="Calibri" w:hAnsi="Calibri" w:cstheme="minorHAnsi"/>
          <w:sz w:val="22"/>
          <w:szCs w:val="22"/>
        </w:rPr>
        <w:t>k</w:t>
      </w:r>
      <w:r w:rsidR="005C4C23" w:rsidRPr="00BD6000">
        <w:rPr>
          <w:rFonts w:ascii="Calibri" w:hAnsi="Calibri" w:cstheme="minorHAnsi"/>
          <w:sz w:val="22"/>
          <w:szCs w:val="22"/>
        </w:rPr>
        <w:t xml:space="preserve">ategoria nieprawidłowości C – oznacza działanie dostarczonego przez Wykonawcę oprogramowania w sposób niezgodny z dostarczoną dokumentacją. </w:t>
      </w:r>
    </w:p>
    <w:p w14:paraId="150CAFA2" w14:textId="61B26BE5" w:rsidR="00DE4CF1" w:rsidRPr="00BD6000" w:rsidRDefault="00DE4CF1" w:rsidP="00752A10">
      <w:pPr>
        <w:pStyle w:val="Akapitzlist"/>
        <w:numPr>
          <w:ilvl w:val="0"/>
          <w:numId w:val="41"/>
        </w:numPr>
        <w:spacing w:before="120" w:after="120"/>
        <w:ind w:left="425" w:hanging="425"/>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Naprawy gwarancyjne wykonywane będą w dni robocz</w:t>
      </w:r>
      <w:r w:rsidR="00284C3A" w:rsidRPr="00BD6000">
        <w:rPr>
          <w:rFonts w:ascii="Calibri" w:eastAsia="Times New Roman" w:hAnsi="Calibri" w:cstheme="minorHAnsi"/>
          <w:sz w:val="22"/>
          <w:szCs w:val="22"/>
          <w:lang w:bidi="ar-SA"/>
        </w:rPr>
        <w:t xml:space="preserve">e w godzinach pracy </w:t>
      </w:r>
      <w:r w:rsidR="00C55590" w:rsidRPr="00BD6000">
        <w:rPr>
          <w:rFonts w:ascii="Calibri" w:eastAsia="Times New Roman" w:hAnsi="Calibri" w:cstheme="minorHAnsi"/>
          <w:sz w:val="22"/>
          <w:szCs w:val="22"/>
          <w:lang w:bidi="ar-SA"/>
        </w:rPr>
        <w:t>u</w:t>
      </w:r>
      <w:r w:rsidR="00284C3A" w:rsidRPr="00BD6000">
        <w:rPr>
          <w:rFonts w:ascii="Calibri" w:eastAsia="Times New Roman" w:hAnsi="Calibri" w:cstheme="minorHAnsi"/>
          <w:sz w:val="22"/>
          <w:szCs w:val="22"/>
          <w:lang w:bidi="ar-SA"/>
        </w:rPr>
        <w:t>rzędu oraz</w:t>
      </w:r>
      <w:r w:rsidR="00FF572D"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w innych terminach uzgodnionych z Zamawiającym.</w:t>
      </w:r>
    </w:p>
    <w:p w14:paraId="65546654" w14:textId="0193901F" w:rsidR="00DE4CF1" w:rsidRPr="00BD6000" w:rsidRDefault="00DE4CF1" w:rsidP="00752A10">
      <w:pPr>
        <w:pStyle w:val="Akapitzlist"/>
        <w:numPr>
          <w:ilvl w:val="0"/>
          <w:numId w:val="41"/>
        </w:numPr>
        <w:spacing w:before="120" w:after="120"/>
        <w:ind w:left="425" w:hanging="425"/>
        <w:jc w:val="both"/>
        <w:rPr>
          <w:rFonts w:ascii="Calibri" w:eastAsia="Times New Roman" w:hAnsi="Calibri" w:cstheme="minorHAnsi"/>
          <w:sz w:val="22"/>
          <w:szCs w:val="22"/>
          <w:lang w:bidi="ar-SA"/>
        </w:rPr>
      </w:pPr>
      <w:r w:rsidRPr="00BD6000">
        <w:rPr>
          <w:rFonts w:ascii="Calibri" w:hAnsi="Calibri" w:cstheme="minorHAnsi"/>
          <w:sz w:val="22"/>
          <w:szCs w:val="22"/>
        </w:rPr>
        <w:t xml:space="preserve">Ustalona gwarancja nie ogranicza i nie zawiesza uprawnień wynikających z rękojmi za wady. </w:t>
      </w:r>
    </w:p>
    <w:p w14:paraId="57B35CB8" w14:textId="77777777" w:rsidR="00A40F81" w:rsidRPr="00BD6000" w:rsidRDefault="00A40F81" w:rsidP="006C068E">
      <w:pPr>
        <w:pStyle w:val="Standard"/>
        <w:rPr>
          <w:rFonts w:ascii="Calibri" w:eastAsia="Times New Roman" w:hAnsi="Calibri" w:cstheme="minorHAnsi"/>
          <w:sz w:val="22"/>
          <w:szCs w:val="22"/>
          <w:lang w:bidi="ar-SA"/>
        </w:rPr>
      </w:pPr>
    </w:p>
    <w:p w14:paraId="0B110733" w14:textId="7CA4A01C" w:rsidR="00DE4CF1" w:rsidRPr="00BD6000" w:rsidRDefault="00DE4CF1"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13</w:t>
      </w:r>
    </w:p>
    <w:p w14:paraId="748E5210" w14:textId="3774B5F4" w:rsidR="00DE4CF1" w:rsidRPr="00BD6000" w:rsidRDefault="005C4C23"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xml:space="preserve">Usługa </w:t>
      </w:r>
      <w:r w:rsidR="00BD6000" w:rsidRPr="00BD6000">
        <w:rPr>
          <w:rFonts w:ascii="Calibri" w:eastAsia="Times New Roman" w:hAnsi="Calibri" w:cstheme="minorHAnsi"/>
          <w:b/>
          <w:sz w:val="22"/>
          <w:szCs w:val="22"/>
          <w:lang w:bidi="ar-SA"/>
        </w:rPr>
        <w:t>nadzoru telemetrii</w:t>
      </w:r>
    </w:p>
    <w:p w14:paraId="55A17403" w14:textId="425503D8" w:rsidR="00C80DA9" w:rsidRPr="00BD6000" w:rsidRDefault="00DE4CF1" w:rsidP="00752A10">
      <w:pPr>
        <w:pStyle w:val="Akapitzlist"/>
        <w:numPr>
          <w:ilvl w:val="0"/>
          <w:numId w:val="19"/>
        </w:numPr>
        <w:spacing w:before="120" w:after="120"/>
        <w:ind w:left="351" w:hanging="357"/>
        <w:jc w:val="both"/>
        <w:rPr>
          <w:rFonts w:ascii="Calibri" w:hAnsi="Calibri" w:cstheme="minorHAnsi"/>
          <w:sz w:val="22"/>
          <w:szCs w:val="22"/>
        </w:rPr>
      </w:pPr>
      <w:r w:rsidRPr="00BD6000">
        <w:rPr>
          <w:rFonts w:ascii="Calibri" w:hAnsi="Calibri" w:cstheme="minorHAnsi"/>
          <w:sz w:val="22"/>
          <w:szCs w:val="22"/>
        </w:rPr>
        <w:t xml:space="preserve">Wykonawca zobowiązuje się do </w:t>
      </w:r>
      <w:r w:rsidR="005C4C23" w:rsidRPr="00BD6000">
        <w:rPr>
          <w:rFonts w:ascii="Calibri" w:hAnsi="Calibri" w:cstheme="minorHAnsi"/>
          <w:sz w:val="22"/>
          <w:szCs w:val="22"/>
        </w:rPr>
        <w:t>utrzymania</w:t>
      </w:r>
      <w:r w:rsidRPr="00BD6000">
        <w:rPr>
          <w:rFonts w:ascii="Calibri" w:hAnsi="Calibri" w:cstheme="minorHAnsi"/>
          <w:sz w:val="22"/>
          <w:szCs w:val="22"/>
        </w:rPr>
        <w:t xml:space="preserve"> dostarczon</w:t>
      </w:r>
      <w:r w:rsidR="00C66DB8" w:rsidRPr="00BD6000">
        <w:rPr>
          <w:rFonts w:ascii="Calibri" w:hAnsi="Calibri" w:cstheme="minorHAnsi"/>
          <w:sz w:val="22"/>
          <w:szCs w:val="22"/>
        </w:rPr>
        <w:t xml:space="preserve">ej usługi </w:t>
      </w:r>
      <w:r w:rsidR="00BD6000" w:rsidRPr="00BD6000">
        <w:rPr>
          <w:rFonts w:ascii="Calibri" w:hAnsi="Calibri" w:cstheme="minorHAnsi"/>
          <w:sz w:val="22"/>
          <w:szCs w:val="22"/>
        </w:rPr>
        <w:t>nadzoru telemetrii</w:t>
      </w:r>
      <w:r w:rsidR="00C66DB8" w:rsidRPr="00BD6000">
        <w:rPr>
          <w:rFonts w:ascii="Calibri" w:hAnsi="Calibri" w:cstheme="minorHAnsi"/>
          <w:sz w:val="22"/>
          <w:szCs w:val="22"/>
        </w:rPr>
        <w:t xml:space="preserve"> dla </w:t>
      </w:r>
      <w:r w:rsidR="00752A10">
        <w:rPr>
          <w:rFonts w:ascii="Calibri" w:hAnsi="Calibri" w:cstheme="minorHAnsi"/>
          <w:sz w:val="22"/>
          <w:szCs w:val="22"/>
        </w:rPr>
        <w:t>280</w:t>
      </w:r>
      <w:r w:rsidR="00952CF2">
        <w:rPr>
          <w:rFonts w:ascii="Calibri" w:hAnsi="Calibri" w:cstheme="minorHAnsi"/>
          <w:sz w:val="22"/>
          <w:szCs w:val="22"/>
        </w:rPr>
        <w:t>8</w:t>
      </w:r>
      <w:r w:rsidR="00C66DB8" w:rsidRPr="00BD6000">
        <w:rPr>
          <w:rFonts w:ascii="Calibri" w:hAnsi="Calibri" w:cstheme="minorHAnsi"/>
          <w:sz w:val="22"/>
          <w:szCs w:val="22"/>
        </w:rPr>
        <w:t xml:space="preserve"> szt. zapewniającej łączność między urządzeniami (nakładkami telemetrycznymi) zamontowanymi</w:t>
      </w:r>
      <w:r w:rsidR="00752A10">
        <w:rPr>
          <w:rFonts w:ascii="Calibri" w:hAnsi="Calibri" w:cstheme="minorHAnsi"/>
          <w:sz w:val="22"/>
          <w:szCs w:val="22"/>
        </w:rPr>
        <w:t xml:space="preserve"> </w:t>
      </w:r>
      <w:r w:rsidR="00752A10">
        <w:rPr>
          <w:rFonts w:ascii="Calibri" w:hAnsi="Calibri" w:cstheme="minorHAnsi"/>
          <w:sz w:val="22"/>
          <w:szCs w:val="22"/>
        </w:rPr>
        <w:br/>
      </w:r>
      <w:r w:rsidR="00C66DB8" w:rsidRPr="00BD6000">
        <w:rPr>
          <w:rFonts w:ascii="Calibri" w:hAnsi="Calibri" w:cstheme="minorHAnsi"/>
          <w:sz w:val="22"/>
          <w:szCs w:val="22"/>
        </w:rPr>
        <w:t xml:space="preserve">na wodomierzach a systemem informatycznym </w:t>
      </w:r>
      <w:r w:rsidRPr="00BD6000">
        <w:rPr>
          <w:rFonts w:ascii="Calibri" w:hAnsi="Calibri" w:cstheme="minorHAnsi"/>
          <w:sz w:val="22"/>
          <w:szCs w:val="22"/>
        </w:rPr>
        <w:t xml:space="preserve">przez okres </w:t>
      </w:r>
      <w:r w:rsidR="008541C0">
        <w:rPr>
          <w:rFonts w:ascii="Calibri" w:hAnsi="Calibri" w:cstheme="minorHAnsi"/>
          <w:sz w:val="22"/>
          <w:szCs w:val="22"/>
        </w:rPr>
        <w:t>36</w:t>
      </w:r>
      <w:r w:rsidR="005C4C23" w:rsidRPr="00BD6000">
        <w:rPr>
          <w:rFonts w:ascii="Calibri" w:hAnsi="Calibri" w:cstheme="minorHAnsi"/>
          <w:sz w:val="22"/>
          <w:szCs w:val="22"/>
        </w:rPr>
        <w:t xml:space="preserve"> miesięcy </w:t>
      </w:r>
      <w:r w:rsidR="005C4C23" w:rsidRPr="00752A10">
        <w:rPr>
          <w:rFonts w:ascii="Calibri" w:hAnsi="Calibri" w:cstheme="minorHAnsi"/>
          <w:sz w:val="22"/>
          <w:szCs w:val="22"/>
        </w:rPr>
        <w:t>od daty odbioru</w:t>
      </w:r>
      <w:r w:rsidR="00C66DB8" w:rsidRPr="00752A10">
        <w:rPr>
          <w:rFonts w:ascii="Calibri" w:hAnsi="Calibri" w:cstheme="minorHAnsi"/>
          <w:sz w:val="22"/>
          <w:szCs w:val="22"/>
        </w:rPr>
        <w:t xml:space="preserve"> </w:t>
      </w:r>
      <w:r w:rsidR="00951FF6" w:rsidRPr="00752A10">
        <w:rPr>
          <w:rFonts w:ascii="Calibri" w:hAnsi="Calibri" w:cstheme="minorHAnsi"/>
          <w:sz w:val="22"/>
          <w:szCs w:val="22"/>
        </w:rPr>
        <w:t>końcowego</w:t>
      </w:r>
      <w:r w:rsidR="00C66DB8" w:rsidRPr="00752A10">
        <w:rPr>
          <w:rFonts w:ascii="Calibri" w:hAnsi="Calibri" w:cstheme="minorHAnsi"/>
          <w:sz w:val="22"/>
          <w:szCs w:val="22"/>
        </w:rPr>
        <w:t>.</w:t>
      </w:r>
    </w:p>
    <w:p w14:paraId="7373E31E" w14:textId="115F208D" w:rsidR="00DE4CF1" w:rsidRPr="00BD6000" w:rsidRDefault="00C66DB8" w:rsidP="00752A10">
      <w:pPr>
        <w:pStyle w:val="Akapitzlist"/>
        <w:numPr>
          <w:ilvl w:val="0"/>
          <w:numId w:val="19"/>
        </w:numPr>
        <w:spacing w:before="120" w:after="120"/>
        <w:ind w:left="351" w:hanging="357"/>
        <w:jc w:val="both"/>
        <w:rPr>
          <w:rFonts w:ascii="Calibri" w:hAnsi="Calibri" w:cstheme="minorHAnsi"/>
          <w:sz w:val="22"/>
          <w:szCs w:val="22"/>
        </w:rPr>
      </w:pPr>
      <w:r w:rsidRPr="00BD6000">
        <w:rPr>
          <w:rFonts w:ascii="Calibri" w:hAnsi="Calibri" w:cstheme="minorHAnsi"/>
          <w:sz w:val="22"/>
          <w:szCs w:val="22"/>
        </w:rPr>
        <w:t>Wykonawca zobowiązuje się zapewnić utrzymanie i dostęp do systemu informatycznego</w:t>
      </w:r>
      <w:r w:rsidR="00C80DA9" w:rsidRPr="00BD6000">
        <w:rPr>
          <w:rFonts w:ascii="Calibri" w:hAnsi="Calibri" w:cstheme="minorHAnsi"/>
          <w:sz w:val="22"/>
          <w:szCs w:val="22"/>
        </w:rPr>
        <w:t xml:space="preserve"> (</w:t>
      </w:r>
      <w:r w:rsidR="001B2650" w:rsidRPr="00BD6000">
        <w:rPr>
          <w:rFonts w:ascii="Calibri" w:hAnsi="Calibri" w:cstheme="minorHAnsi"/>
          <w:sz w:val="22"/>
          <w:szCs w:val="22"/>
        </w:rPr>
        <w:t>s</w:t>
      </w:r>
      <w:r w:rsidR="00C80DA9" w:rsidRPr="00BD6000">
        <w:rPr>
          <w:rFonts w:ascii="Calibri" w:hAnsi="Calibri" w:cstheme="minorHAnsi"/>
          <w:sz w:val="22"/>
          <w:szCs w:val="22"/>
        </w:rPr>
        <w:t xml:space="preserve">ystem </w:t>
      </w:r>
      <w:r w:rsidR="001B2650" w:rsidRPr="00BD6000">
        <w:rPr>
          <w:rFonts w:ascii="Calibri" w:hAnsi="Calibri" w:cstheme="minorHAnsi"/>
          <w:sz w:val="22"/>
          <w:szCs w:val="22"/>
        </w:rPr>
        <w:t>n</w:t>
      </w:r>
      <w:r w:rsidR="00C80DA9" w:rsidRPr="00BD6000">
        <w:rPr>
          <w:rFonts w:ascii="Calibri" w:hAnsi="Calibri" w:cstheme="minorHAnsi"/>
          <w:sz w:val="22"/>
          <w:szCs w:val="22"/>
        </w:rPr>
        <w:t>adzoru telemetrii, Portal e-usług)</w:t>
      </w:r>
      <w:r w:rsidRPr="00BD6000">
        <w:rPr>
          <w:rFonts w:ascii="Calibri" w:hAnsi="Calibri" w:cstheme="minorHAnsi"/>
          <w:sz w:val="22"/>
          <w:szCs w:val="22"/>
        </w:rPr>
        <w:t xml:space="preserve"> </w:t>
      </w:r>
      <w:r w:rsidR="00C80DA9" w:rsidRPr="00BD6000">
        <w:rPr>
          <w:rFonts w:ascii="Calibri" w:hAnsi="Calibri" w:cstheme="minorHAnsi"/>
          <w:sz w:val="22"/>
          <w:szCs w:val="22"/>
        </w:rPr>
        <w:t xml:space="preserve">zapewniającego rejestrowanie, przetwarzanie, archiwizowanie i przekazywanie na potrzeby Zamawiającego danych odczytanych z wodomierzy (uwzględniając możliwy przyrost o 20% </w:t>
      </w:r>
      <w:r w:rsidR="00752A10">
        <w:rPr>
          <w:rFonts w:ascii="Calibri" w:hAnsi="Calibri" w:cstheme="minorHAnsi"/>
          <w:sz w:val="22"/>
          <w:szCs w:val="22"/>
        </w:rPr>
        <w:br/>
      </w:r>
      <w:r w:rsidR="00C80DA9" w:rsidRPr="00BD6000">
        <w:rPr>
          <w:rFonts w:ascii="Calibri" w:hAnsi="Calibri" w:cstheme="minorHAnsi"/>
          <w:sz w:val="22"/>
          <w:szCs w:val="22"/>
        </w:rPr>
        <w:t>od łącznej ilości objętej zamówieniem obsługiwanych przez system wodomierzy z nakładką – w okresie świadczenia usługi dostępu do systemu)</w:t>
      </w:r>
      <w:r w:rsidR="00951FF6" w:rsidRPr="00BD6000">
        <w:rPr>
          <w:rFonts w:ascii="Calibri" w:hAnsi="Calibri" w:cstheme="minorHAnsi"/>
          <w:sz w:val="22"/>
          <w:szCs w:val="22"/>
        </w:rPr>
        <w:t xml:space="preserve">, przez okres </w:t>
      </w:r>
      <w:r w:rsidR="008541C0">
        <w:rPr>
          <w:rFonts w:ascii="Calibri" w:hAnsi="Calibri" w:cstheme="minorHAnsi"/>
          <w:sz w:val="22"/>
          <w:szCs w:val="22"/>
        </w:rPr>
        <w:t>36</w:t>
      </w:r>
      <w:r w:rsidR="00951FF6" w:rsidRPr="00BD6000">
        <w:rPr>
          <w:rFonts w:ascii="Calibri" w:hAnsi="Calibri" w:cstheme="minorHAnsi"/>
          <w:sz w:val="22"/>
          <w:szCs w:val="22"/>
        </w:rPr>
        <w:t xml:space="preserve"> miesięcy </w:t>
      </w:r>
      <w:r w:rsidR="00951FF6" w:rsidRPr="00752A10">
        <w:rPr>
          <w:rFonts w:ascii="Calibri" w:hAnsi="Calibri" w:cstheme="minorHAnsi"/>
          <w:sz w:val="22"/>
          <w:szCs w:val="22"/>
        </w:rPr>
        <w:t>od daty odbioru końcowego.</w:t>
      </w:r>
    </w:p>
    <w:p w14:paraId="6D6664E4" w14:textId="56122D92" w:rsidR="00DE4CF1" w:rsidRPr="0080526D" w:rsidRDefault="00DE4CF1" w:rsidP="006C068E">
      <w:pPr>
        <w:pStyle w:val="Akapitzlist"/>
        <w:numPr>
          <w:ilvl w:val="0"/>
          <w:numId w:val="19"/>
        </w:numPr>
        <w:spacing w:before="120" w:after="120"/>
        <w:ind w:left="351" w:hanging="357"/>
        <w:jc w:val="both"/>
        <w:rPr>
          <w:rFonts w:ascii="Calibri" w:hAnsi="Calibri" w:cstheme="minorHAnsi"/>
          <w:sz w:val="22"/>
          <w:szCs w:val="22"/>
        </w:rPr>
      </w:pPr>
      <w:r w:rsidRPr="00BD6000">
        <w:rPr>
          <w:rFonts w:ascii="Calibri" w:hAnsi="Calibri" w:cstheme="minorHAnsi"/>
          <w:sz w:val="22"/>
          <w:szCs w:val="22"/>
        </w:rPr>
        <w:t xml:space="preserve">W ramach </w:t>
      </w:r>
      <w:r w:rsidR="00C80DA9" w:rsidRPr="00BD6000">
        <w:rPr>
          <w:rFonts w:ascii="Calibri" w:hAnsi="Calibri" w:cstheme="minorHAnsi"/>
          <w:sz w:val="22"/>
          <w:szCs w:val="22"/>
        </w:rPr>
        <w:t>usługi utrzymania systemu</w:t>
      </w:r>
      <w:r w:rsidRPr="00BD6000">
        <w:rPr>
          <w:rFonts w:ascii="Calibri" w:hAnsi="Calibri" w:cstheme="minorHAnsi"/>
          <w:sz w:val="22"/>
          <w:szCs w:val="22"/>
        </w:rPr>
        <w:t xml:space="preserve"> </w:t>
      </w:r>
      <w:r w:rsidR="001B2650" w:rsidRPr="00BD6000">
        <w:rPr>
          <w:rFonts w:ascii="Calibri" w:hAnsi="Calibri" w:cstheme="minorHAnsi"/>
          <w:sz w:val="22"/>
          <w:szCs w:val="22"/>
        </w:rPr>
        <w:t xml:space="preserve">Wykonawca </w:t>
      </w:r>
      <w:r w:rsidRPr="00BD6000">
        <w:rPr>
          <w:rFonts w:ascii="Calibri" w:hAnsi="Calibri" w:cstheme="minorHAnsi"/>
          <w:sz w:val="22"/>
          <w:szCs w:val="22"/>
        </w:rPr>
        <w:t xml:space="preserve">zobowiązuje się na bieżąco </w:t>
      </w:r>
      <w:r w:rsidR="009C6FCB" w:rsidRPr="00BD6000">
        <w:rPr>
          <w:rFonts w:ascii="Calibri" w:hAnsi="Calibri" w:cstheme="minorHAnsi"/>
          <w:sz w:val="22"/>
          <w:szCs w:val="22"/>
        </w:rPr>
        <w:t xml:space="preserve">przygotowywać </w:t>
      </w:r>
      <w:r w:rsidRPr="00BD6000">
        <w:rPr>
          <w:rFonts w:ascii="Calibri" w:hAnsi="Calibri" w:cstheme="minorHAnsi"/>
          <w:sz w:val="22"/>
          <w:szCs w:val="22"/>
        </w:rPr>
        <w:t>aktualiz</w:t>
      </w:r>
      <w:r w:rsidR="009C6FCB" w:rsidRPr="00BD6000">
        <w:rPr>
          <w:rFonts w:ascii="Calibri" w:hAnsi="Calibri" w:cstheme="minorHAnsi"/>
          <w:sz w:val="22"/>
          <w:szCs w:val="22"/>
        </w:rPr>
        <w:t>acj</w:t>
      </w:r>
      <w:r w:rsidR="001B2650" w:rsidRPr="00BD6000">
        <w:rPr>
          <w:rFonts w:ascii="Calibri" w:hAnsi="Calibri" w:cstheme="minorHAnsi"/>
          <w:sz w:val="22"/>
          <w:szCs w:val="22"/>
        </w:rPr>
        <w:t>ę</w:t>
      </w:r>
      <w:r w:rsidRPr="00BD6000">
        <w:rPr>
          <w:rFonts w:ascii="Calibri" w:hAnsi="Calibri" w:cstheme="minorHAnsi"/>
          <w:sz w:val="22"/>
          <w:szCs w:val="22"/>
        </w:rPr>
        <w:t xml:space="preserve"> </w:t>
      </w:r>
      <w:r w:rsidR="001B2650" w:rsidRPr="00BD6000">
        <w:rPr>
          <w:rFonts w:ascii="Calibri" w:hAnsi="Calibri" w:cstheme="minorHAnsi"/>
          <w:sz w:val="22"/>
          <w:szCs w:val="22"/>
        </w:rPr>
        <w:t>s</w:t>
      </w:r>
      <w:r w:rsidRPr="00BD6000">
        <w:rPr>
          <w:rFonts w:ascii="Calibri" w:hAnsi="Calibri" w:cstheme="minorHAnsi"/>
          <w:sz w:val="22"/>
          <w:szCs w:val="22"/>
        </w:rPr>
        <w:t>ystem</w:t>
      </w:r>
      <w:r w:rsidR="009C6FCB" w:rsidRPr="00BD6000">
        <w:rPr>
          <w:rFonts w:ascii="Calibri" w:hAnsi="Calibri" w:cstheme="minorHAnsi"/>
          <w:sz w:val="22"/>
          <w:szCs w:val="22"/>
        </w:rPr>
        <w:t>u</w:t>
      </w:r>
      <w:r w:rsidRPr="00BD6000">
        <w:rPr>
          <w:rFonts w:ascii="Calibri" w:hAnsi="Calibri" w:cstheme="minorHAnsi"/>
          <w:sz w:val="22"/>
          <w:szCs w:val="22"/>
        </w:rPr>
        <w:t xml:space="preserve"> do aktualnego stanu prawnego. </w:t>
      </w:r>
      <w:r w:rsidR="00C80DA9" w:rsidRPr="00BD6000">
        <w:rPr>
          <w:rFonts w:ascii="Calibri" w:hAnsi="Calibri" w:cstheme="minorHAnsi"/>
          <w:sz w:val="22"/>
          <w:szCs w:val="22"/>
        </w:rPr>
        <w:t>A</w:t>
      </w:r>
      <w:r w:rsidRPr="00BD6000">
        <w:rPr>
          <w:rFonts w:ascii="Calibri" w:hAnsi="Calibri" w:cstheme="minorHAnsi"/>
          <w:sz w:val="22"/>
          <w:szCs w:val="22"/>
        </w:rPr>
        <w:t xml:space="preserve">ktualizacja zostanie </w:t>
      </w:r>
      <w:r w:rsidR="009C6FCB" w:rsidRPr="00BD6000">
        <w:rPr>
          <w:rFonts w:ascii="Calibri" w:hAnsi="Calibri" w:cstheme="minorHAnsi"/>
          <w:sz w:val="22"/>
          <w:szCs w:val="22"/>
        </w:rPr>
        <w:t>udostępniona Zamawiającemu</w:t>
      </w:r>
      <w:r w:rsidRPr="00BD6000">
        <w:rPr>
          <w:rFonts w:ascii="Calibri" w:hAnsi="Calibri" w:cstheme="minorHAnsi"/>
          <w:sz w:val="22"/>
          <w:szCs w:val="22"/>
        </w:rPr>
        <w:t xml:space="preserve"> do dnia wejścia </w:t>
      </w:r>
      <w:r w:rsidR="001B2650" w:rsidRPr="00BD6000">
        <w:rPr>
          <w:rFonts w:ascii="Calibri" w:hAnsi="Calibri" w:cstheme="minorHAnsi"/>
          <w:sz w:val="22"/>
          <w:szCs w:val="22"/>
        </w:rPr>
        <w:t xml:space="preserve">zmienianych </w:t>
      </w:r>
      <w:r w:rsidRPr="00BD6000">
        <w:rPr>
          <w:rFonts w:ascii="Calibri" w:hAnsi="Calibri" w:cstheme="minorHAnsi"/>
          <w:sz w:val="22"/>
          <w:szCs w:val="22"/>
        </w:rPr>
        <w:t xml:space="preserve">przepisów </w:t>
      </w:r>
      <w:r w:rsidR="001B2650" w:rsidRPr="00BD6000">
        <w:rPr>
          <w:rFonts w:ascii="Calibri" w:hAnsi="Calibri" w:cstheme="minorHAnsi"/>
          <w:sz w:val="22"/>
          <w:szCs w:val="22"/>
        </w:rPr>
        <w:t xml:space="preserve">prawa </w:t>
      </w:r>
      <w:r w:rsidRPr="00BD6000">
        <w:rPr>
          <w:rFonts w:ascii="Calibri" w:hAnsi="Calibri" w:cstheme="minorHAnsi"/>
          <w:sz w:val="22"/>
          <w:szCs w:val="22"/>
        </w:rPr>
        <w:t>w życie, termin ten nie może być jednak krótszy niż 14 dni.</w:t>
      </w:r>
    </w:p>
    <w:p w14:paraId="2888184C" w14:textId="316C196F" w:rsidR="0032632D" w:rsidRPr="00BD6000" w:rsidRDefault="0032632D"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1</w:t>
      </w:r>
      <w:r w:rsidR="006F45AD" w:rsidRPr="00BD6000">
        <w:rPr>
          <w:rFonts w:ascii="Calibri" w:eastAsia="Times New Roman" w:hAnsi="Calibri" w:cstheme="minorHAnsi"/>
          <w:b/>
          <w:sz w:val="22"/>
          <w:szCs w:val="22"/>
          <w:lang w:bidi="ar-SA"/>
        </w:rPr>
        <w:t>4</w:t>
      </w:r>
    </w:p>
    <w:p w14:paraId="6EC3E8A6" w14:textId="41D89779" w:rsidR="0065773B" w:rsidRPr="00BD6000" w:rsidRDefault="0065773B"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Umowne prawo odstąpienia od umowy</w:t>
      </w:r>
    </w:p>
    <w:p w14:paraId="6DFE23E7" w14:textId="63D119D0" w:rsidR="0032632D" w:rsidRPr="00BD6000" w:rsidRDefault="0032632D" w:rsidP="00752A10">
      <w:pPr>
        <w:pStyle w:val="Akapitzlist"/>
        <w:numPr>
          <w:ilvl w:val="0"/>
          <w:numId w:val="20"/>
        </w:numPr>
        <w:spacing w:before="120" w:after="120"/>
        <w:ind w:left="357" w:hanging="357"/>
        <w:jc w:val="both"/>
        <w:rPr>
          <w:rFonts w:ascii="Calibri" w:hAnsi="Calibri" w:cstheme="minorHAnsi"/>
          <w:sz w:val="22"/>
          <w:szCs w:val="22"/>
        </w:rPr>
      </w:pPr>
      <w:r w:rsidRPr="00BD6000">
        <w:rPr>
          <w:rFonts w:ascii="Calibri" w:hAnsi="Calibri" w:cstheme="minorHAnsi"/>
          <w:sz w:val="22"/>
          <w:szCs w:val="22"/>
        </w:rPr>
        <w:t xml:space="preserve">W razie zaistnienia istotnej zmiany okoliczności powodującej, że wykonanie </w:t>
      </w:r>
      <w:r w:rsidR="00380F9D" w:rsidRPr="00BD6000">
        <w:rPr>
          <w:rFonts w:ascii="Calibri" w:hAnsi="Calibri" w:cstheme="minorHAnsi"/>
          <w:sz w:val="22"/>
          <w:szCs w:val="22"/>
        </w:rPr>
        <w:t>u</w:t>
      </w:r>
      <w:r w:rsidRPr="00BD6000">
        <w:rPr>
          <w:rFonts w:ascii="Calibri" w:hAnsi="Calibri" w:cstheme="minorHAnsi"/>
          <w:sz w:val="22"/>
          <w:szCs w:val="22"/>
        </w:rPr>
        <w:t>mowy nie leży</w:t>
      </w:r>
      <w:r w:rsidRPr="00BD6000">
        <w:rPr>
          <w:rFonts w:ascii="Calibri" w:hAnsi="Calibri" w:cstheme="minorHAnsi"/>
          <w:sz w:val="22"/>
          <w:szCs w:val="22"/>
        </w:rPr>
        <w:br/>
        <w:t xml:space="preserve">w interesie publicznym, czego nie można było przewidzieć w chwili zawarcia </w:t>
      </w:r>
      <w:r w:rsidR="00380F9D" w:rsidRPr="00BD6000">
        <w:rPr>
          <w:rFonts w:ascii="Calibri" w:hAnsi="Calibri" w:cstheme="minorHAnsi"/>
          <w:sz w:val="22"/>
          <w:szCs w:val="22"/>
        </w:rPr>
        <w:t>u</w:t>
      </w:r>
      <w:r w:rsidRPr="00BD6000">
        <w:rPr>
          <w:rFonts w:ascii="Calibri" w:hAnsi="Calibri" w:cstheme="minorHAnsi"/>
          <w:sz w:val="22"/>
          <w:szCs w:val="22"/>
        </w:rPr>
        <w:t xml:space="preserve">mowy, Zamawiający może odstąpić od </w:t>
      </w:r>
      <w:r w:rsidR="00380F9D" w:rsidRPr="00BD6000">
        <w:rPr>
          <w:rFonts w:ascii="Calibri" w:hAnsi="Calibri" w:cstheme="minorHAnsi"/>
          <w:sz w:val="22"/>
          <w:szCs w:val="22"/>
        </w:rPr>
        <w:t>u</w:t>
      </w:r>
      <w:r w:rsidRPr="00BD6000">
        <w:rPr>
          <w:rFonts w:ascii="Calibri" w:hAnsi="Calibri" w:cstheme="minorHAnsi"/>
          <w:sz w:val="22"/>
          <w:szCs w:val="22"/>
        </w:rPr>
        <w:t xml:space="preserve">mowy w terminie 30 dni od powzięcia wiadomości o tych okolicznościach. W takim przypadku, Wykonawca może żądać wyłącznie wynagrodzenia należnego z tytułu wykonania części </w:t>
      </w:r>
      <w:r w:rsidR="00380F9D" w:rsidRPr="00BD6000">
        <w:rPr>
          <w:rFonts w:ascii="Calibri" w:hAnsi="Calibri" w:cstheme="minorHAnsi"/>
          <w:sz w:val="22"/>
          <w:szCs w:val="22"/>
        </w:rPr>
        <w:t>u</w:t>
      </w:r>
      <w:r w:rsidRPr="00BD6000">
        <w:rPr>
          <w:rFonts w:ascii="Calibri" w:hAnsi="Calibri" w:cstheme="minorHAnsi"/>
          <w:sz w:val="22"/>
          <w:szCs w:val="22"/>
        </w:rPr>
        <w:t>mowy.</w:t>
      </w:r>
    </w:p>
    <w:p w14:paraId="5C9194CF" w14:textId="3F7FC392" w:rsidR="0032632D" w:rsidRPr="00BD6000" w:rsidRDefault="0032632D" w:rsidP="00752A10">
      <w:pPr>
        <w:pStyle w:val="Akapitzlist"/>
        <w:numPr>
          <w:ilvl w:val="0"/>
          <w:numId w:val="20"/>
        </w:numPr>
        <w:spacing w:before="120" w:after="120"/>
        <w:ind w:left="357" w:hanging="357"/>
        <w:jc w:val="both"/>
        <w:rPr>
          <w:rFonts w:ascii="Calibri" w:hAnsi="Calibri" w:cstheme="minorHAnsi"/>
          <w:sz w:val="22"/>
          <w:szCs w:val="22"/>
        </w:rPr>
      </w:pPr>
      <w:r w:rsidRPr="00BD6000">
        <w:rPr>
          <w:rFonts w:ascii="Calibri" w:hAnsi="Calibri" w:cstheme="minorHAnsi"/>
          <w:sz w:val="22"/>
          <w:szCs w:val="22"/>
        </w:rPr>
        <w:lastRenderedPageBreak/>
        <w:t xml:space="preserve">Odstąpienie od </w:t>
      </w:r>
      <w:r w:rsidR="006874A7" w:rsidRPr="00BD6000">
        <w:rPr>
          <w:rFonts w:ascii="Calibri" w:hAnsi="Calibri" w:cstheme="minorHAnsi"/>
          <w:sz w:val="22"/>
          <w:szCs w:val="22"/>
        </w:rPr>
        <w:t>u</w:t>
      </w:r>
      <w:r w:rsidRPr="00BD6000">
        <w:rPr>
          <w:rFonts w:ascii="Calibri" w:hAnsi="Calibri" w:cstheme="minorHAnsi"/>
          <w:sz w:val="22"/>
          <w:szCs w:val="22"/>
        </w:rPr>
        <w:t xml:space="preserve">mowy przez którąkolwiek ze </w:t>
      </w:r>
      <w:r w:rsidR="006874A7" w:rsidRPr="00BD6000">
        <w:rPr>
          <w:rFonts w:ascii="Calibri" w:hAnsi="Calibri" w:cstheme="minorHAnsi"/>
          <w:sz w:val="22"/>
          <w:szCs w:val="22"/>
        </w:rPr>
        <w:t>s</w:t>
      </w:r>
      <w:r w:rsidRPr="00BD6000">
        <w:rPr>
          <w:rFonts w:ascii="Calibri" w:hAnsi="Calibri" w:cstheme="minorHAnsi"/>
          <w:sz w:val="22"/>
          <w:szCs w:val="22"/>
        </w:rPr>
        <w:t>tron będzie dokonane w formie pisemnej pod rygorem nieważności.</w:t>
      </w:r>
    </w:p>
    <w:p w14:paraId="4462173B" w14:textId="340CD98C" w:rsidR="0032632D" w:rsidRPr="00BD6000" w:rsidRDefault="0032632D" w:rsidP="00752A10">
      <w:pPr>
        <w:pStyle w:val="Akapitzlist"/>
        <w:numPr>
          <w:ilvl w:val="0"/>
          <w:numId w:val="20"/>
        </w:numPr>
        <w:spacing w:before="120" w:after="120"/>
        <w:ind w:left="357" w:hanging="357"/>
        <w:jc w:val="both"/>
        <w:rPr>
          <w:rFonts w:ascii="Calibri" w:hAnsi="Calibri" w:cstheme="minorHAnsi"/>
          <w:sz w:val="22"/>
          <w:szCs w:val="22"/>
        </w:rPr>
      </w:pPr>
      <w:r w:rsidRPr="00BD6000">
        <w:rPr>
          <w:rFonts w:ascii="Calibri" w:hAnsi="Calibri" w:cstheme="minorHAnsi"/>
          <w:sz w:val="22"/>
          <w:szCs w:val="22"/>
        </w:rPr>
        <w:t xml:space="preserve">Poza przypadkami przewidzianymi w Kodeksie cywilnym, Zamawiającemu przysługuje prawo odstąpienia od </w:t>
      </w:r>
      <w:r w:rsidR="006874A7" w:rsidRPr="00BD6000">
        <w:rPr>
          <w:rFonts w:ascii="Calibri" w:hAnsi="Calibri" w:cstheme="minorHAnsi"/>
          <w:sz w:val="22"/>
          <w:szCs w:val="22"/>
        </w:rPr>
        <w:t>u</w:t>
      </w:r>
      <w:r w:rsidRPr="00BD6000">
        <w:rPr>
          <w:rFonts w:ascii="Calibri" w:hAnsi="Calibri" w:cstheme="minorHAnsi"/>
          <w:sz w:val="22"/>
          <w:szCs w:val="22"/>
        </w:rPr>
        <w:t>mowy w następujących przypadkach:</w:t>
      </w:r>
    </w:p>
    <w:p w14:paraId="02221AD0" w14:textId="69B1E838" w:rsidR="0032632D" w:rsidRPr="00BD6000" w:rsidRDefault="0032632D" w:rsidP="006C068E">
      <w:pPr>
        <w:pStyle w:val="Akapitzlist"/>
        <w:numPr>
          <w:ilvl w:val="0"/>
          <w:numId w:val="21"/>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opóźnienia Wykonawcy w rozpoczęciu wykonywania </w:t>
      </w:r>
      <w:r w:rsidR="00286912" w:rsidRPr="00BD6000">
        <w:rPr>
          <w:rFonts w:ascii="Calibri" w:eastAsia="Times New Roman" w:hAnsi="Calibri" w:cstheme="minorHAnsi"/>
          <w:sz w:val="22"/>
          <w:szCs w:val="22"/>
          <w:lang w:bidi="ar-SA"/>
        </w:rPr>
        <w:t>umowy,</w:t>
      </w:r>
      <w:r w:rsidRPr="00BD6000">
        <w:rPr>
          <w:rFonts w:ascii="Calibri" w:eastAsia="Times New Roman" w:hAnsi="Calibri" w:cstheme="minorHAnsi"/>
          <w:sz w:val="22"/>
          <w:szCs w:val="22"/>
          <w:lang w:bidi="ar-SA"/>
        </w:rPr>
        <w:t xml:space="preserve"> za które odpowiedzialność ponosi Wykonawca, wynoszącego, co najmniej 14 dni w stosunku do terminu określonego w </w:t>
      </w:r>
      <w:r w:rsidR="006874A7"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mowie</w:t>
      </w:r>
      <w:r w:rsidR="00752A1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 xml:space="preserve">lub </w:t>
      </w:r>
      <w:r w:rsidR="0070788F">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nie</w:t>
      </w:r>
      <w:r w:rsidR="006874A7" w:rsidRPr="00BD6000">
        <w:rPr>
          <w:rFonts w:ascii="Calibri" w:eastAsia="Times New Roman" w:hAnsi="Calibri" w:cstheme="minorHAnsi"/>
          <w:sz w:val="22"/>
          <w:szCs w:val="22"/>
          <w:lang w:bidi="ar-SA"/>
        </w:rPr>
        <w:t xml:space="preserve"> </w:t>
      </w:r>
      <w:r w:rsidRPr="00BD6000">
        <w:rPr>
          <w:rFonts w:ascii="Calibri" w:eastAsia="Times New Roman" w:hAnsi="Calibri" w:cstheme="minorHAnsi"/>
          <w:sz w:val="22"/>
          <w:szCs w:val="22"/>
          <w:lang w:bidi="ar-SA"/>
        </w:rPr>
        <w:t>kontynuowania jej pomimo pisemnego wezwania Zamawiającego</w:t>
      </w:r>
      <w:r w:rsidR="00752A10">
        <w:rPr>
          <w:rFonts w:ascii="Calibri" w:eastAsia="Times New Roman" w:hAnsi="Calibri" w:cstheme="minorHAnsi"/>
          <w:sz w:val="22"/>
          <w:szCs w:val="22"/>
          <w:lang w:bidi="ar-SA"/>
        </w:rPr>
        <w:t>,</w:t>
      </w:r>
    </w:p>
    <w:p w14:paraId="716B5202" w14:textId="40336947" w:rsidR="0032632D" w:rsidRPr="00BD6000" w:rsidRDefault="0032632D" w:rsidP="006C068E">
      <w:pPr>
        <w:pStyle w:val="Akapitzlist"/>
        <w:numPr>
          <w:ilvl w:val="0"/>
          <w:numId w:val="21"/>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przerwania wykonywania umowy z przyczyn leżących po stronie Wykonawcy, jeśli przerwa będzie dłuższa niż 14 dni</w:t>
      </w:r>
      <w:r w:rsidR="00752A10">
        <w:rPr>
          <w:rFonts w:ascii="Calibri" w:eastAsia="Times New Roman" w:hAnsi="Calibri" w:cstheme="minorHAnsi"/>
          <w:sz w:val="22"/>
          <w:szCs w:val="22"/>
          <w:lang w:bidi="ar-SA"/>
        </w:rPr>
        <w:t>,</w:t>
      </w:r>
    </w:p>
    <w:p w14:paraId="3D361CA0" w14:textId="21AE0314" w:rsidR="0032632D" w:rsidRPr="00BD6000" w:rsidRDefault="0032632D" w:rsidP="006C068E">
      <w:pPr>
        <w:pStyle w:val="Akapitzlist"/>
        <w:numPr>
          <w:ilvl w:val="0"/>
          <w:numId w:val="21"/>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bezskutecznego upływu terminu wyznaczonego Wykonawcy przez Zamawiającego wynoszącego </w:t>
      </w:r>
      <w:r w:rsidR="004D3375" w:rsidRPr="00BD6000">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 xml:space="preserve">co najmniej 14 dni, na zmianę sposobu wykonywania </w:t>
      </w:r>
      <w:r w:rsidR="006874A7" w:rsidRPr="00BD6000">
        <w:rPr>
          <w:rFonts w:ascii="Calibri" w:eastAsia="Times New Roman" w:hAnsi="Calibri" w:cstheme="minorHAnsi"/>
          <w:sz w:val="22"/>
          <w:szCs w:val="22"/>
          <w:lang w:bidi="ar-SA"/>
        </w:rPr>
        <w:t>p</w:t>
      </w:r>
      <w:r w:rsidRPr="00BD6000">
        <w:rPr>
          <w:rFonts w:ascii="Calibri" w:eastAsia="Times New Roman" w:hAnsi="Calibri" w:cstheme="minorHAnsi"/>
          <w:sz w:val="22"/>
          <w:szCs w:val="22"/>
          <w:lang w:bidi="ar-SA"/>
        </w:rPr>
        <w:t xml:space="preserve">rzedmiotu </w:t>
      </w:r>
      <w:r w:rsidR="006874A7"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 xml:space="preserve">mowy, które były wykonywane wadliwie lub w sposób sprzeczny z </w:t>
      </w:r>
      <w:r w:rsidR="006874A7"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mową</w:t>
      </w:r>
      <w:r w:rsidR="00752A10">
        <w:rPr>
          <w:rFonts w:ascii="Calibri" w:eastAsia="Times New Roman" w:hAnsi="Calibri" w:cstheme="minorHAnsi"/>
          <w:sz w:val="22"/>
          <w:szCs w:val="22"/>
          <w:lang w:bidi="ar-SA"/>
        </w:rPr>
        <w:t>,</w:t>
      </w:r>
    </w:p>
    <w:p w14:paraId="589F9134" w14:textId="48BF791B" w:rsidR="0032632D" w:rsidRPr="00BD6000" w:rsidRDefault="0032632D" w:rsidP="006C068E">
      <w:pPr>
        <w:pStyle w:val="Akapitzlist"/>
        <w:numPr>
          <w:ilvl w:val="0"/>
          <w:numId w:val="21"/>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powierzenia wykonania przedmiotu zamówienia osobie trzeciej bez zgody Zamawiającego, poza przypadkami wskazanymi w ofercie.</w:t>
      </w:r>
    </w:p>
    <w:p w14:paraId="3A6B9790" w14:textId="6D322DB7" w:rsidR="0032632D" w:rsidRPr="00BD6000" w:rsidRDefault="0032632D" w:rsidP="00752A10">
      <w:pPr>
        <w:pStyle w:val="Akapitzlist"/>
        <w:numPr>
          <w:ilvl w:val="0"/>
          <w:numId w:val="20"/>
        </w:numPr>
        <w:spacing w:before="120" w:after="120"/>
        <w:ind w:left="357" w:hanging="357"/>
        <w:jc w:val="both"/>
        <w:rPr>
          <w:rFonts w:ascii="Calibri" w:hAnsi="Calibri" w:cstheme="minorHAnsi"/>
          <w:sz w:val="22"/>
          <w:szCs w:val="22"/>
        </w:rPr>
      </w:pPr>
      <w:r w:rsidRPr="00BD6000">
        <w:rPr>
          <w:rFonts w:ascii="Calibri" w:hAnsi="Calibri" w:cstheme="minorHAnsi"/>
          <w:sz w:val="22"/>
          <w:szCs w:val="22"/>
        </w:rPr>
        <w:t xml:space="preserve">Strony zgodnie postanawiają, że odstąpienie od </w:t>
      </w:r>
      <w:r w:rsidR="006874A7" w:rsidRPr="00BD6000">
        <w:rPr>
          <w:rFonts w:ascii="Calibri" w:hAnsi="Calibri" w:cstheme="minorHAnsi"/>
          <w:sz w:val="22"/>
          <w:szCs w:val="22"/>
        </w:rPr>
        <w:t>u</w:t>
      </w:r>
      <w:r w:rsidRPr="00BD6000">
        <w:rPr>
          <w:rFonts w:ascii="Calibri" w:hAnsi="Calibri" w:cstheme="minorHAnsi"/>
          <w:sz w:val="22"/>
          <w:szCs w:val="22"/>
        </w:rPr>
        <w:t xml:space="preserve">mowy przez którąkolwiek ze </w:t>
      </w:r>
      <w:r w:rsidR="006874A7" w:rsidRPr="00BD6000">
        <w:rPr>
          <w:rFonts w:ascii="Calibri" w:hAnsi="Calibri" w:cstheme="minorHAnsi"/>
          <w:sz w:val="22"/>
          <w:szCs w:val="22"/>
        </w:rPr>
        <w:t>s</w:t>
      </w:r>
      <w:r w:rsidRPr="00BD6000">
        <w:rPr>
          <w:rFonts w:ascii="Calibri" w:hAnsi="Calibri" w:cstheme="minorHAnsi"/>
          <w:sz w:val="22"/>
          <w:szCs w:val="22"/>
        </w:rPr>
        <w:t xml:space="preserve">tron odniesie skutek wyłącznie na przyszłość (ex nunc), co oznacza, że </w:t>
      </w:r>
      <w:r w:rsidR="006874A7" w:rsidRPr="00BD6000">
        <w:rPr>
          <w:rFonts w:ascii="Calibri" w:hAnsi="Calibri" w:cstheme="minorHAnsi"/>
          <w:sz w:val="22"/>
          <w:szCs w:val="22"/>
        </w:rPr>
        <w:t>u</w:t>
      </w:r>
      <w:r w:rsidRPr="00BD6000">
        <w:rPr>
          <w:rFonts w:ascii="Calibri" w:hAnsi="Calibri" w:cstheme="minorHAnsi"/>
          <w:sz w:val="22"/>
          <w:szCs w:val="22"/>
        </w:rPr>
        <w:t xml:space="preserve">mowa pozostanie w mocy pomiędzy </w:t>
      </w:r>
      <w:r w:rsidR="006874A7" w:rsidRPr="00BD6000">
        <w:rPr>
          <w:rFonts w:ascii="Calibri" w:hAnsi="Calibri" w:cstheme="minorHAnsi"/>
          <w:sz w:val="22"/>
          <w:szCs w:val="22"/>
        </w:rPr>
        <w:t>s</w:t>
      </w:r>
      <w:r w:rsidRPr="00BD6000">
        <w:rPr>
          <w:rFonts w:ascii="Calibri" w:hAnsi="Calibri" w:cstheme="minorHAnsi"/>
          <w:sz w:val="22"/>
          <w:szCs w:val="22"/>
        </w:rPr>
        <w:t xml:space="preserve">tronami </w:t>
      </w:r>
      <w:r w:rsidR="00286912" w:rsidRPr="00BD6000">
        <w:rPr>
          <w:rFonts w:ascii="Calibri" w:hAnsi="Calibri" w:cstheme="minorHAnsi"/>
          <w:sz w:val="22"/>
          <w:szCs w:val="22"/>
        </w:rPr>
        <w:br/>
      </w:r>
      <w:r w:rsidRPr="00BD6000">
        <w:rPr>
          <w:rFonts w:ascii="Calibri" w:hAnsi="Calibri" w:cstheme="minorHAnsi"/>
          <w:sz w:val="22"/>
          <w:szCs w:val="22"/>
        </w:rPr>
        <w:t xml:space="preserve">w zakresie usług/czynności prawidłowo wykonanych do chwili odstąpienia od Umowy. W przypadku odstąpienia od umowy Zamawiający zapłaci Wykonawcy odpowiednią część wynagrodzenia </w:t>
      </w:r>
      <w:r w:rsidR="00FF572D" w:rsidRPr="00BD6000">
        <w:rPr>
          <w:rFonts w:ascii="Calibri" w:hAnsi="Calibri" w:cstheme="minorHAnsi"/>
          <w:sz w:val="22"/>
          <w:szCs w:val="22"/>
        </w:rPr>
        <w:br/>
      </w:r>
      <w:r w:rsidRPr="00BD6000">
        <w:rPr>
          <w:rFonts w:ascii="Calibri" w:hAnsi="Calibri" w:cstheme="minorHAnsi"/>
          <w:sz w:val="22"/>
          <w:szCs w:val="22"/>
        </w:rPr>
        <w:t>za uruchomienie platformy informacyjnej oraz za prawidłowo świadczone usługi prowadzenia platformy do momentu odstąpienia od umowy.</w:t>
      </w:r>
    </w:p>
    <w:p w14:paraId="11686A18" w14:textId="6A901462" w:rsidR="0032632D" w:rsidRPr="00BD6000" w:rsidRDefault="0032632D" w:rsidP="00752A10">
      <w:pPr>
        <w:pStyle w:val="Akapitzlist"/>
        <w:numPr>
          <w:ilvl w:val="0"/>
          <w:numId w:val="20"/>
        </w:numPr>
        <w:spacing w:before="120" w:after="120"/>
        <w:ind w:left="357" w:hanging="357"/>
        <w:jc w:val="both"/>
        <w:rPr>
          <w:rFonts w:ascii="Calibri" w:hAnsi="Calibri" w:cstheme="minorHAnsi"/>
          <w:sz w:val="22"/>
          <w:szCs w:val="22"/>
        </w:rPr>
      </w:pPr>
      <w:r w:rsidRPr="00BD6000">
        <w:rPr>
          <w:rFonts w:ascii="Calibri" w:hAnsi="Calibri" w:cstheme="minorHAnsi"/>
          <w:sz w:val="22"/>
          <w:szCs w:val="22"/>
        </w:rPr>
        <w:t xml:space="preserve">Zamawiającemu przysługuje też prawo odstąpienia od umowy bez wyznaczania dodatkowego terminu: </w:t>
      </w:r>
    </w:p>
    <w:p w14:paraId="7FA1DC7D" w14:textId="1F20884C" w:rsidR="006F45AD" w:rsidRPr="00BD6000" w:rsidRDefault="0032632D" w:rsidP="006C068E">
      <w:pPr>
        <w:pStyle w:val="Akapitzlist"/>
        <w:numPr>
          <w:ilvl w:val="0"/>
          <w:numId w:val="22"/>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gdy Wykonawca bez uprzedniej pisemnej zgody Zamawiającego dokonał cesji wierzytelności </w:t>
      </w:r>
      <w:r w:rsidR="00752A10">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 xml:space="preserve">z niniejszej </w:t>
      </w:r>
      <w:r w:rsidR="006874A7"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mowy</w:t>
      </w:r>
      <w:r w:rsidR="00752A10">
        <w:rPr>
          <w:rFonts w:ascii="Calibri" w:eastAsia="Times New Roman" w:hAnsi="Calibri" w:cstheme="minorHAnsi"/>
          <w:sz w:val="22"/>
          <w:szCs w:val="22"/>
          <w:lang w:bidi="ar-SA"/>
        </w:rPr>
        <w:t>,</w:t>
      </w:r>
    </w:p>
    <w:p w14:paraId="7FB8A4BB" w14:textId="1E5B435D" w:rsidR="0032632D" w:rsidRPr="00BD6000" w:rsidRDefault="0032632D" w:rsidP="006C068E">
      <w:pPr>
        <w:pStyle w:val="Akapitzlist"/>
        <w:numPr>
          <w:ilvl w:val="0"/>
          <w:numId w:val="22"/>
        </w:numPr>
        <w:spacing w:before="80" w:after="80"/>
        <w:ind w:left="709" w:hanging="283"/>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w przypadku stwierdzenia, że jakość świadczonych usług</w:t>
      </w:r>
      <w:r w:rsidR="00934DC4" w:rsidRPr="00BD6000">
        <w:rPr>
          <w:rFonts w:ascii="Calibri" w:eastAsia="Times New Roman" w:hAnsi="Calibri" w:cstheme="minorHAnsi"/>
          <w:sz w:val="22"/>
          <w:szCs w:val="22"/>
          <w:lang w:bidi="ar-SA"/>
        </w:rPr>
        <w:t>/dostaw</w:t>
      </w:r>
      <w:r w:rsidRPr="00BD6000">
        <w:rPr>
          <w:rFonts w:ascii="Calibri" w:eastAsia="Times New Roman" w:hAnsi="Calibri" w:cstheme="minorHAnsi"/>
          <w:sz w:val="22"/>
          <w:szCs w:val="22"/>
          <w:lang w:bidi="ar-SA"/>
        </w:rPr>
        <w:t xml:space="preserve"> nie odpowiada obowiązującym normom i warunkom technicznym. </w:t>
      </w:r>
    </w:p>
    <w:p w14:paraId="0161C88F" w14:textId="5754ED22" w:rsidR="0032632D" w:rsidRPr="00BD6000" w:rsidRDefault="0032632D" w:rsidP="00752A10">
      <w:pPr>
        <w:pStyle w:val="Akapitzlist"/>
        <w:numPr>
          <w:ilvl w:val="0"/>
          <w:numId w:val="20"/>
        </w:numPr>
        <w:spacing w:before="120" w:after="120"/>
        <w:ind w:left="357" w:hanging="357"/>
        <w:jc w:val="both"/>
        <w:rPr>
          <w:rFonts w:ascii="Calibri" w:hAnsi="Calibri" w:cstheme="minorHAnsi"/>
          <w:sz w:val="22"/>
          <w:szCs w:val="22"/>
        </w:rPr>
      </w:pPr>
      <w:r w:rsidRPr="00BD6000">
        <w:rPr>
          <w:rFonts w:ascii="Calibri" w:hAnsi="Calibri" w:cstheme="minorHAnsi"/>
          <w:sz w:val="22"/>
          <w:szCs w:val="22"/>
        </w:rPr>
        <w:t xml:space="preserve">Zamawiający jest uprawniony do odstąpienia od umowy w ciągu 30 dni od daty uzyskania informacji </w:t>
      </w:r>
      <w:r w:rsidR="00286912" w:rsidRPr="00BD6000">
        <w:rPr>
          <w:rFonts w:ascii="Calibri" w:hAnsi="Calibri" w:cstheme="minorHAnsi"/>
          <w:sz w:val="22"/>
          <w:szCs w:val="22"/>
        </w:rPr>
        <w:br/>
      </w:r>
      <w:r w:rsidRPr="00BD6000">
        <w:rPr>
          <w:rFonts w:ascii="Calibri" w:hAnsi="Calibri" w:cstheme="minorHAnsi"/>
          <w:sz w:val="22"/>
          <w:szCs w:val="22"/>
        </w:rPr>
        <w:t>o przyczynie uzasadniającej skorzystanie z tego prawa.</w:t>
      </w:r>
    </w:p>
    <w:p w14:paraId="20AC321B" w14:textId="1A0B688B" w:rsidR="0032632D" w:rsidRPr="00BD6000" w:rsidRDefault="0032632D" w:rsidP="00752A10">
      <w:pPr>
        <w:pStyle w:val="Akapitzlist"/>
        <w:numPr>
          <w:ilvl w:val="0"/>
          <w:numId w:val="20"/>
        </w:numPr>
        <w:spacing w:before="120" w:after="120"/>
        <w:ind w:left="357" w:hanging="357"/>
        <w:jc w:val="both"/>
        <w:rPr>
          <w:rFonts w:ascii="Calibri" w:hAnsi="Calibri" w:cstheme="minorHAnsi"/>
          <w:sz w:val="22"/>
          <w:szCs w:val="22"/>
        </w:rPr>
      </w:pPr>
      <w:r w:rsidRPr="00BD6000">
        <w:rPr>
          <w:rFonts w:ascii="Calibri" w:hAnsi="Calibri" w:cstheme="minorHAnsi"/>
          <w:sz w:val="22"/>
          <w:szCs w:val="22"/>
        </w:rPr>
        <w:t>W przypadku nie</w:t>
      </w:r>
      <w:r w:rsidR="006874A7" w:rsidRPr="00BD6000">
        <w:rPr>
          <w:rFonts w:ascii="Calibri" w:hAnsi="Calibri" w:cstheme="minorHAnsi"/>
          <w:sz w:val="22"/>
          <w:szCs w:val="22"/>
        </w:rPr>
        <w:t xml:space="preserve"> </w:t>
      </w:r>
      <w:r w:rsidRPr="00BD6000">
        <w:rPr>
          <w:rFonts w:ascii="Calibri" w:hAnsi="Calibri" w:cstheme="minorHAnsi"/>
          <w:sz w:val="22"/>
          <w:szCs w:val="22"/>
        </w:rPr>
        <w:t>wykonania umowy w terminie Zamawiający ma prawo odstąpić od umowy</w:t>
      </w:r>
      <w:r w:rsidR="00752A10">
        <w:rPr>
          <w:rFonts w:ascii="Calibri" w:hAnsi="Calibri" w:cstheme="minorHAnsi"/>
          <w:sz w:val="22"/>
          <w:szCs w:val="22"/>
        </w:rPr>
        <w:t xml:space="preserve"> </w:t>
      </w:r>
      <w:r w:rsidR="005D476F" w:rsidRPr="00BD6000">
        <w:rPr>
          <w:rFonts w:ascii="Calibri" w:hAnsi="Calibri" w:cstheme="minorHAnsi"/>
          <w:sz w:val="22"/>
          <w:szCs w:val="22"/>
        </w:rPr>
        <w:t>po upływie</w:t>
      </w:r>
      <w:r w:rsidRPr="00BD6000">
        <w:rPr>
          <w:rFonts w:ascii="Calibri" w:hAnsi="Calibri" w:cstheme="minorHAnsi"/>
          <w:sz w:val="22"/>
          <w:szCs w:val="22"/>
        </w:rPr>
        <w:t xml:space="preserve"> 30 dni od upływu terminu do jej wykonania, bez wyznaczania Wykonawcy dodatkowego terminu.</w:t>
      </w:r>
    </w:p>
    <w:p w14:paraId="3C058A95" w14:textId="6A0F53A2" w:rsidR="006238FA" w:rsidRDefault="0032632D" w:rsidP="00752A10">
      <w:pPr>
        <w:pStyle w:val="Akapitzlist"/>
        <w:numPr>
          <w:ilvl w:val="0"/>
          <w:numId w:val="20"/>
        </w:numPr>
        <w:spacing w:before="120" w:after="120"/>
        <w:ind w:left="357" w:hanging="357"/>
        <w:jc w:val="both"/>
        <w:rPr>
          <w:rFonts w:ascii="Calibri" w:hAnsi="Calibri" w:cstheme="minorHAnsi"/>
          <w:sz w:val="22"/>
          <w:szCs w:val="22"/>
        </w:rPr>
      </w:pPr>
      <w:r w:rsidRPr="00BD6000">
        <w:rPr>
          <w:rFonts w:ascii="Calibri" w:hAnsi="Calibri" w:cstheme="minorHAnsi"/>
          <w:sz w:val="22"/>
          <w:szCs w:val="22"/>
        </w:rPr>
        <w:t>Wykonawca nie będzie zgłaszać roszczeń z tytułu nie</w:t>
      </w:r>
      <w:r w:rsidR="00752A10">
        <w:rPr>
          <w:rFonts w:ascii="Calibri" w:hAnsi="Calibri" w:cstheme="minorHAnsi"/>
          <w:sz w:val="22"/>
          <w:szCs w:val="22"/>
        </w:rPr>
        <w:t xml:space="preserve"> </w:t>
      </w:r>
      <w:r w:rsidRPr="00BD6000">
        <w:rPr>
          <w:rFonts w:ascii="Calibri" w:hAnsi="Calibri" w:cstheme="minorHAnsi"/>
          <w:sz w:val="22"/>
          <w:szCs w:val="22"/>
        </w:rPr>
        <w:t>wykonanej części umowy w wyniku odstąpienia</w:t>
      </w:r>
      <w:r w:rsidR="006874A7" w:rsidRPr="00BD6000">
        <w:rPr>
          <w:rFonts w:ascii="Calibri" w:hAnsi="Calibri" w:cstheme="minorHAnsi"/>
          <w:sz w:val="22"/>
          <w:szCs w:val="22"/>
        </w:rPr>
        <w:t xml:space="preserve"> przez</w:t>
      </w:r>
      <w:r w:rsidRPr="00BD6000">
        <w:rPr>
          <w:rFonts w:ascii="Calibri" w:hAnsi="Calibri" w:cstheme="minorHAnsi"/>
          <w:sz w:val="22"/>
          <w:szCs w:val="22"/>
        </w:rPr>
        <w:t xml:space="preserve"> Zamawiającego </w:t>
      </w:r>
      <w:r w:rsidR="006874A7" w:rsidRPr="00BD6000">
        <w:rPr>
          <w:rFonts w:ascii="Calibri" w:hAnsi="Calibri" w:cstheme="minorHAnsi"/>
          <w:sz w:val="22"/>
          <w:szCs w:val="22"/>
        </w:rPr>
        <w:t xml:space="preserve">od umowy </w:t>
      </w:r>
      <w:r w:rsidRPr="00BD6000">
        <w:rPr>
          <w:rFonts w:ascii="Calibri" w:hAnsi="Calibri" w:cstheme="minorHAnsi"/>
          <w:sz w:val="22"/>
          <w:szCs w:val="22"/>
        </w:rPr>
        <w:t>oraz nie będzie zgłaszał roszczeń z tytułu utraconego ewentualnego zysku.</w:t>
      </w:r>
    </w:p>
    <w:p w14:paraId="69084E0F" w14:textId="77777777" w:rsidR="00752A10" w:rsidRPr="00BD6000" w:rsidRDefault="00752A10" w:rsidP="00752A10">
      <w:pPr>
        <w:pStyle w:val="Akapitzlist"/>
        <w:spacing w:before="120" w:after="120"/>
        <w:ind w:left="357"/>
        <w:jc w:val="both"/>
        <w:rPr>
          <w:rFonts w:ascii="Calibri" w:hAnsi="Calibri" w:cstheme="minorHAnsi"/>
          <w:sz w:val="22"/>
          <w:szCs w:val="22"/>
        </w:rPr>
      </w:pPr>
    </w:p>
    <w:p w14:paraId="7FD4B0EA" w14:textId="1B189344" w:rsidR="0032632D" w:rsidRPr="00BD6000" w:rsidRDefault="0032632D"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1</w:t>
      </w:r>
      <w:r w:rsidR="006F45AD" w:rsidRPr="00BD6000">
        <w:rPr>
          <w:rFonts w:ascii="Calibri" w:eastAsia="Times New Roman" w:hAnsi="Calibri" w:cstheme="minorHAnsi"/>
          <w:b/>
          <w:sz w:val="22"/>
          <w:szCs w:val="22"/>
          <w:lang w:bidi="ar-SA"/>
        </w:rPr>
        <w:t>5</w:t>
      </w:r>
    </w:p>
    <w:p w14:paraId="32E74B8C" w14:textId="42B66361" w:rsidR="00280DDA" w:rsidRPr="00752A10" w:rsidRDefault="0032632D" w:rsidP="00752A10">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Kary umowne</w:t>
      </w:r>
    </w:p>
    <w:p w14:paraId="55ECF15C" w14:textId="5E52A767" w:rsidR="00280DDA" w:rsidRPr="00BD6000" w:rsidRDefault="00280DDA" w:rsidP="00752A10">
      <w:pPr>
        <w:pStyle w:val="NormalnyWeb"/>
        <w:numPr>
          <w:ilvl w:val="0"/>
          <w:numId w:val="35"/>
        </w:numPr>
        <w:spacing w:before="120" w:beforeAutospacing="0" w:after="120" w:afterAutospacing="0"/>
        <w:ind w:left="425" w:hanging="425"/>
      </w:pPr>
      <w:r w:rsidRPr="00BD6000">
        <w:rPr>
          <w:rFonts w:ascii="Calibri" w:hAnsi="Calibri"/>
          <w:sz w:val="22"/>
          <w:szCs w:val="22"/>
        </w:rPr>
        <w:t xml:space="preserve">Wykonawca z tytułu niewykonania lub nienależytego wykonania </w:t>
      </w:r>
      <w:r w:rsidR="00550894" w:rsidRPr="00BD6000">
        <w:rPr>
          <w:rFonts w:ascii="Calibri" w:hAnsi="Calibri"/>
          <w:sz w:val="22"/>
          <w:szCs w:val="22"/>
        </w:rPr>
        <w:t>u</w:t>
      </w:r>
      <w:r w:rsidRPr="00BD6000">
        <w:rPr>
          <w:rFonts w:ascii="Calibri" w:hAnsi="Calibri"/>
          <w:sz w:val="22"/>
          <w:szCs w:val="22"/>
        </w:rPr>
        <w:t>mowy zapłaci Zamawiającemu kary umowne:</w:t>
      </w:r>
    </w:p>
    <w:p w14:paraId="7DF43C05" w14:textId="23ED159A" w:rsidR="00280DDA" w:rsidRPr="00BD6000" w:rsidRDefault="00280DDA" w:rsidP="006C068E">
      <w:pPr>
        <w:pStyle w:val="NormalnyWeb"/>
        <w:numPr>
          <w:ilvl w:val="0"/>
          <w:numId w:val="34"/>
        </w:numPr>
        <w:spacing w:before="80" w:beforeAutospacing="0" w:after="80" w:afterAutospacing="0"/>
        <w:jc w:val="both"/>
        <w:rPr>
          <w:rFonts w:ascii="Calibri" w:hAnsi="Calibri"/>
          <w:noProof/>
          <w:sz w:val="22"/>
          <w:szCs w:val="22"/>
        </w:rPr>
      </w:pPr>
      <w:r w:rsidRPr="00BD6000">
        <w:rPr>
          <w:rFonts w:ascii="Calibri" w:hAnsi="Calibri"/>
          <w:noProof/>
          <w:sz w:val="22"/>
          <w:szCs w:val="22"/>
        </w:rPr>
        <w:t>za nie</w:t>
      </w:r>
      <w:r w:rsidR="00550894" w:rsidRPr="00BD6000">
        <w:rPr>
          <w:rFonts w:ascii="Calibri" w:hAnsi="Calibri"/>
          <w:noProof/>
          <w:sz w:val="22"/>
          <w:szCs w:val="22"/>
        </w:rPr>
        <w:t xml:space="preserve"> </w:t>
      </w:r>
      <w:r w:rsidRPr="00BD6000">
        <w:rPr>
          <w:rFonts w:ascii="Calibri" w:hAnsi="Calibri"/>
          <w:noProof/>
          <w:sz w:val="22"/>
          <w:szCs w:val="22"/>
        </w:rPr>
        <w:t>dotrzymanie terminów</w:t>
      </w:r>
      <w:r w:rsidR="00B24CF7" w:rsidRPr="00BD6000">
        <w:rPr>
          <w:rFonts w:ascii="Calibri" w:hAnsi="Calibri"/>
          <w:noProof/>
          <w:sz w:val="22"/>
          <w:szCs w:val="22"/>
        </w:rPr>
        <w:t xml:space="preserve"> poszczególnych elementów zamówienia wskazanych w </w:t>
      </w:r>
      <w:r w:rsidR="00550894" w:rsidRPr="00BD6000">
        <w:rPr>
          <w:rFonts w:ascii="Calibri" w:hAnsi="Calibri"/>
          <w:noProof/>
          <w:sz w:val="22"/>
          <w:szCs w:val="22"/>
        </w:rPr>
        <w:t>h</w:t>
      </w:r>
      <w:r w:rsidR="00B24CF7" w:rsidRPr="00BD6000">
        <w:rPr>
          <w:rFonts w:ascii="Calibri" w:hAnsi="Calibri"/>
          <w:noProof/>
          <w:sz w:val="22"/>
          <w:szCs w:val="22"/>
        </w:rPr>
        <w:t>armonogram</w:t>
      </w:r>
      <w:r w:rsidR="00550894" w:rsidRPr="00BD6000">
        <w:rPr>
          <w:rFonts w:ascii="Calibri" w:hAnsi="Calibri"/>
          <w:noProof/>
          <w:sz w:val="22"/>
          <w:szCs w:val="22"/>
        </w:rPr>
        <w:t>ie</w:t>
      </w:r>
      <w:r w:rsidR="00B24CF7" w:rsidRPr="00BD6000">
        <w:rPr>
          <w:rFonts w:ascii="Calibri" w:hAnsi="Calibri"/>
          <w:noProof/>
          <w:sz w:val="22"/>
          <w:szCs w:val="22"/>
        </w:rPr>
        <w:t xml:space="preserve"> realizacji tj. opóznienie w wykonywaniu każdego z </w:t>
      </w:r>
      <w:r w:rsidR="00550894" w:rsidRPr="00BD6000">
        <w:rPr>
          <w:rFonts w:ascii="Calibri" w:hAnsi="Calibri"/>
          <w:noProof/>
          <w:sz w:val="22"/>
          <w:szCs w:val="22"/>
        </w:rPr>
        <w:t>e</w:t>
      </w:r>
      <w:r w:rsidR="00B24CF7" w:rsidRPr="00BD6000">
        <w:rPr>
          <w:rFonts w:ascii="Calibri" w:hAnsi="Calibri"/>
          <w:noProof/>
          <w:sz w:val="22"/>
          <w:szCs w:val="22"/>
        </w:rPr>
        <w:t xml:space="preserve">tapów (załącznik nr 2) - </w:t>
      </w:r>
      <w:r w:rsidRPr="00BD6000">
        <w:rPr>
          <w:rFonts w:ascii="Calibri" w:hAnsi="Calibri"/>
          <w:noProof/>
          <w:sz w:val="22"/>
          <w:szCs w:val="22"/>
        </w:rPr>
        <w:t xml:space="preserve">w wysokości 0,2 % wynagrodzenia umownego brutto, wskazanego w § </w:t>
      </w:r>
      <w:r w:rsidR="00550894" w:rsidRPr="00BD6000">
        <w:rPr>
          <w:rFonts w:ascii="Calibri" w:hAnsi="Calibri"/>
          <w:noProof/>
          <w:sz w:val="22"/>
          <w:szCs w:val="22"/>
        </w:rPr>
        <w:t>5</w:t>
      </w:r>
      <w:r w:rsidRPr="00BD6000">
        <w:rPr>
          <w:rFonts w:ascii="Calibri" w:hAnsi="Calibri"/>
          <w:noProof/>
          <w:sz w:val="22"/>
          <w:szCs w:val="22"/>
        </w:rPr>
        <w:t xml:space="preserve"> ust. </w:t>
      </w:r>
      <w:r w:rsidR="00550894" w:rsidRPr="00BD6000">
        <w:rPr>
          <w:rFonts w:ascii="Calibri" w:hAnsi="Calibri"/>
          <w:noProof/>
          <w:sz w:val="22"/>
          <w:szCs w:val="22"/>
        </w:rPr>
        <w:t>2</w:t>
      </w:r>
      <w:r w:rsidRPr="00BD6000">
        <w:rPr>
          <w:rFonts w:ascii="Calibri" w:hAnsi="Calibri"/>
          <w:noProof/>
          <w:sz w:val="22"/>
          <w:szCs w:val="22"/>
        </w:rPr>
        <w:t>, za każdy rozpoczęty dzień opóźnienia,</w:t>
      </w:r>
    </w:p>
    <w:p w14:paraId="1DAF97B6" w14:textId="09E2FADC" w:rsidR="00280DDA" w:rsidRPr="00BD6000" w:rsidRDefault="00280DDA" w:rsidP="006C068E">
      <w:pPr>
        <w:pStyle w:val="NormalnyWeb"/>
        <w:numPr>
          <w:ilvl w:val="0"/>
          <w:numId w:val="34"/>
        </w:numPr>
        <w:spacing w:before="80" w:beforeAutospacing="0" w:after="80" w:afterAutospacing="0"/>
        <w:ind w:left="709" w:hanging="283"/>
        <w:jc w:val="both"/>
        <w:rPr>
          <w:noProof/>
        </w:rPr>
      </w:pPr>
      <w:r w:rsidRPr="00BD6000">
        <w:rPr>
          <w:rFonts w:ascii="Calibri" w:hAnsi="Calibri"/>
          <w:noProof/>
          <w:sz w:val="22"/>
          <w:szCs w:val="22"/>
        </w:rPr>
        <w:t xml:space="preserve">za opóźnienie w wykonaniu </w:t>
      </w:r>
      <w:r w:rsidR="00550894" w:rsidRPr="00BD6000">
        <w:rPr>
          <w:rFonts w:ascii="Calibri" w:hAnsi="Calibri"/>
          <w:noProof/>
          <w:sz w:val="22"/>
          <w:szCs w:val="22"/>
        </w:rPr>
        <w:t>p</w:t>
      </w:r>
      <w:r w:rsidRPr="00BD6000">
        <w:rPr>
          <w:rFonts w:ascii="Calibri" w:hAnsi="Calibri"/>
          <w:noProof/>
          <w:sz w:val="22"/>
          <w:szCs w:val="22"/>
        </w:rPr>
        <w:t xml:space="preserve">rzedmiotu zamówienia w terminie określonym § 2 ust. </w:t>
      </w:r>
      <w:r w:rsidR="00550894" w:rsidRPr="00BD6000">
        <w:rPr>
          <w:rFonts w:ascii="Calibri" w:hAnsi="Calibri"/>
          <w:noProof/>
          <w:sz w:val="22"/>
          <w:szCs w:val="22"/>
        </w:rPr>
        <w:t>1</w:t>
      </w:r>
      <w:r w:rsidRPr="00BD6000">
        <w:rPr>
          <w:rFonts w:ascii="Calibri" w:hAnsi="Calibri"/>
          <w:noProof/>
          <w:sz w:val="22"/>
          <w:szCs w:val="22"/>
        </w:rPr>
        <w:t xml:space="preserve"> </w:t>
      </w:r>
      <w:r w:rsidR="00752A10">
        <w:rPr>
          <w:rFonts w:ascii="Calibri" w:hAnsi="Calibri"/>
          <w:noProof/>
          <w:sz w:val="22"/>
          <w:szCs w:val="22"/>
        </w:rPr>
        <w:t>–</w:t>
      </w:r>
      <w:r w:rsidRPr="00BD6000">
        <w:rPr>
          <w:rFonts w:ascii="Calibri" w:hAnsi="Calibri"/>
          <w:noProof/>
          <w:sz w:val="22"/>
          <w:szCs w:val="22"/>
        </w:rPr>
        <w:t xml:space="preserve"> kara</w:t>
      </w:r>
      <w:r w:rsidR="00752A10">
        <w:rPr>
          <w:rFonts w:ascii="Calibri" w:hAnsi="Calibri"/>
          <w:noProof/>
          <w:sz w:val="22"/>
          <w:szCs w:val="22"/>
        </w:rPr>
        <w:t xml:space="preserve"> </w:t>
      </w:r>
      <w:r w:rsidR="00752A10">
        <w:rPr>
          <w:rFonts w:ascii="Calibri" w:hAnsi="Calibri"/>
          <w:noProof/>
          <w:sz w:val="22"/>
          <w:szCs w:val="22"/>
        </w:rPr>
        <w:br/>
      </w:r>
      <w:r w:rsidRPr="00BD6000">
        <w:rPr>
          <w:rFonts w:ascii="Calibri" w:hAnsi="Calibri"/>
          <w:noProof/>
          <w:sz w:val="22"/>
          <w:szCs w:val="22"/>
        </w:rPr>
        <w:t xml:space="preserve">w wysokości 0,2% wynagrodzenia </w:t>
      </w:r>
      <w:r w:rsidR="00590477">
        <w:rPr>
          <w:rFonts w:ascii="Calibri" w:hAnsi="Calibri"/>
          <w:noProof/>
          <w:sz w:val="22"/>
          <w:szCs w:val="22"/>
        </w:rPr>
        <w:t xml:space="preserve">od wartości przedmiotu umowy którego dotyczą </w:t>
      </w:r>
      <w:r w:rsidRPr="00BD6000">
        <w:rPr>
          <w:rFonts w:ascii="Calibri" w:hAnsi="Calibri"/>
          <w:noProof/>
          <w:sz w:val="22"/>
          <w:szCs w:val="22"/>
        </w:rPr>
        <w:t xml:space="preserve">, wskazanego w § </w:t>
      </w:r>
      <w:r w:rsidR="00550894" w:rsidRPr="00BD6000">
        <w:rPr>
          <w:rFonts w:ascii="Calibri" w:hAnsi="Calibri"/>
          <w:noProof/>
          <w:sz w:val="22"/>
          <w:szCs w:val="22"/>
        </w:rPr>
        <w:t>5</w:t>
      </w:r>
      <w:r w:rsidRPr="00BD6000">
        <w:rPr>
          <w:rFonts w:ascii="Calibri" w:hAnsi="Calibri"/>
          <w:noProof/>
          <w:sz w:val="22"/>
          <w:szCs w:val="22"/>
        </w:rPr>
        <w:t xml:space="preserve"> ust. </w:t>
      </w:r>
      <w:r w:rsidR="00550894" w:rsidRPr="00BD6000">
        <w:rPr>
          <w:rFonts w:ascii="Calibri" w:hAnsi="Calibri"/>
          <w:noProof/>
          <w:sz w:val="22"/>
          <w:szCs w:val="22"/>
        </w:rPr>
        <w:t>2</w:t>
      </w:r>
      <w:r w:rsidRPr="00BD6000">
        <w:rPr>
          <w:rFonts w:ascii="Calibri" w:hAnsi="Calibri"/>
          <w:noProof/>
          <w:sz w:val="22"/>
          <w:szCs w:val="22"/>
        </w:rPr>
        <w:t>, za każdy rozpoczęty dzień opóźnienia,</w:t>
      </w:r>
    </w:p>
    <w:p w14:paraId="02AF949E" w14:textId="10188AED" w:rsidR="00280DDA" w:rsidRPr="00BD6000" w:rsidRDefault="00280DDA" w:rsidP="006C068E">
      <w:pPr>
        <w:pStyle w:val="NormalnyWeb"/>
        <w:numPr>
          <w:ilvl w:val="0"/>
          <w:numId w:val="34"/>
        </w:numPr>
        <w:spacing w:before="80" w:beforeAutospacing="0" w:after="80" w:afterAutospacing="0"/>
        <w:ind w:left="709" w:hanging="283"/>
        <w:jc w:val="both"/>
        <w:rPr>
          <w:noProof/>
        </w:rPr>
      </w:pPr>
      <w:r w:rsidRPr="00BD6000">
        <w:rPr>
          <w:rFonts w:ascii="Calibri" w:hAnsi="Calibri"/>
          <w:noProof/>
          <w:sz w:val="22"/>
          <w:szCs w:val="22"/>
        </w:rPr>
        <w:t xml:space="preserve">za opóźnienie we wprowadzeniu uwag przekazanych przez Zamawiającego do produktów </w:t>
      </w:r>
      <w:r w:rsidR="00550894" w:rsidRPr="00BD6000">
        <w:rPr>
          <w:rFonts w:ascii="Calibri" w:hAnsi="Calibri"/>
          <w:noProof/>
          <w:sz w:val="22"/>
          <w:szCs w:val="22"/>
        </w:rPr>
        <w:t>e</w:t>
      </w:r>
      <w:r w:rsidRPr="00BD6000">
        <w:rPr>
          <w:rFonts w:ascii="Calibri" w:hAnsi="Calibri"/>
          <w:noProof/>
          <w:sz w:val="22"/>
          <w:szCs w:val="22"/>
        </w:rPr>
        <w:t xml:space="preserve">tapów </w:t>
      </w:r>
      <w:r w:rsidR="00B24CF7" w:rsidRPr="00BD6000">
        <w:rPr>
          <w:rFonts w:ascii="Calibri" w:hAnsi="Calibri"/>
          <w:noProof/>
          <w:sz w:val="22"/>
          <w:szCs w:val="22"/>
        </w:rPr>
        <w:br/>
      </w:r>
      <w:r w:rsidRPr="00BD6000">
        <w:rPr>
          <w:rFonts w:ascii="Calibri" w:hAnsi="Calibri"/>
          <w:noProof/>
          <w:sz w:val="22"/>
          <w:szCs w:val="22"/>
        </w:rPr>
        <w:t xml:space="preserve">w terminie określonym w § </w:t>
      </w:r>
      <w:r w:rsidR="00550894" w:rsidRPr="00BD6000">
        <w:rPr>
          <w:rFonts w:ascii="Calibri" w:hAnsi="Calibri"/>
          <w:noProof/>
          <w:sz w:val="22"/>
          <w:szCs w:val="22"/>
        </w:rPr>
        <w:t>3</w:t>
      </w:r>
      <w:r w:rsidRPr="00BD6000">
        <w:rPr>
          <w:rFonts w:ascii="Calibri" w:hAnsi="Calibri"/>
          <w:noProof/>
          <w:sz w:val="22"/>
          <w:szCs w:val="22"/>
        </w:rPr>
        <w:t xml:space="preserve"> ust. 4 - kara w wysokości 0,</w:t>
      </w:r>
      <w:r w:rsidR="00B24CF7" w:rsidRPr="00BD6000">
        <w:rPr>
          <w:rFonts w:ascii="Calibri" w:hAnsi="Calibri"/>
          <w:noProof/>
          <w:sz w:val="22"/>
          <w:szCs w:val="22"/>
        </w:rPr>
        <w:t>1</w:t>
      </w:r>
      <w:r w:rsidRPr="00BD6000">
        <w:rPr>
          <w:rFonts w:ascii="Calibri" w:hAnsi="Calibri"/>
          <w:noProof/>
          <w:sz w:val="22"/>
          <w:szCs w:val="22"/>
        </w:rPr>
        <w:t xml:space="preserve">% wynagrodzenia umownego brutto, wskazanego w § </w:t>
      </w:r>
      <w:r w:rsidR="00550894" w:rsidRPr="00BD6000">
        <w:rPr>
          <w:rFonts w:ascii="Calibri" w:hAnsi="Calibri"/>
          <w:noProof/>
          <w:sz w:val="22"/>
          <w:szCs w:val="22"/>
        </w:rPr>
        <w:t>5</w:t>
      </w:r>
      <w:r w:rsidRPr="00BD6000">
        <w:rPr>
          <w:rFonts w:ascii="Calibri" w:hAnsi="Calibri"/>
          <w:noProof/>
          <w:sz w:val="22"/>
          <w:szCs w:val="22"/>
        </w:rPr>
        <w:t xml:space="preserve"> ust. </w:t>
      </w:r>
      <w:r w:rsidR="00550894" w:rsidRPr="00BD6000">
        <w:rPr>
          <w:rFonts w:ascii="Calibri" w:hAnsi="Calibri"/>
          <w:noProof/>
          <w:sz w:val="22"/>
          <w:szCs w:val="22"/>
        </w:rPr>
        <w:t>2</w:t>
      </w:r>
      <w:r w:rsidRPr="00BD6000">
        <w:rPr>
          <w:rFonts w:ascii="Calibri" w:hAnsi="Calibri"/>
          <w:noProof/>
          <w:sz w:val="22"/>
          <w:szCs w:val="22"/>
        </w:rPr>
        <w:t>, za każdy rozpoczęty dzień opóźnienia,</w:t>
      </w:r>
    </w:p>
    <w:p w14:paraId="24E5295F" w14:textId="4582A2FC" w:rsidR="00280DDA" w:rsidRPr="00BD6000" w:rsidRDefault="00280DDA" w:rsidP="006C068E">
      <w:pPr>
        <w:pStyle w:val="NormalnyWeb"/>
        <w:numPr>
          <w:ilvl w:val="0"/>
          <w:numId w:val="34"/>
        </w:numPr>
        <w:spacing w:before="80" w:beforeAutospacing="0" w:after="80" w:afterAutospacing="0"/>
        <w:ind w:left="709" w:hanging="283"/>
        <w:jc w:val="both"/>
        <w:rPr>
          <w:noProof/>
        </w:rPr>
      </w:pPr>
      <w:r w:rsidRPr="00BD6000">
        <w:rPr>
          <w:rFonts w:ascii="Calibri" w:hAnsi="Calibri"/>
          <w:noProof/>
          <w:sz w:val="22"/>
          <w:szCs w:val="22"/>
        </w:rPr>
        <w:lastRenderedPageBreak/>
        <w:t xml:space="preserve">za opóźnienie w wykonaniu zobowiązań z tytułu udzielonej rękojmi, </w:t>
      </w:r>
      <w:r w:rsidR="00C614BE" w:rsidRPr="00F7682A">
        <w:rPr>
          <w:rFonts w:asciiTheme="minorHAnsi" w:hAnsiTheme="minorHAnsi" w:cstheme="minorHAnsi"/>
          <w:noProof/>
          <w:sz w:val="22"/>
          <w:szCs w:val="22"/>
        </w:rPr>
        <w:t xml:space="preserve">z zastrzeżeniem, </w:t>
      </w:r>
      <w:r w:rsidR="00C614BE" w:rsidRPr="00F7682A">
        <w:rPr>
          <w:rFonts w:asciiTheme="minorHAnsi" w:hAnsiTheme="minorHAnsi" w:cstheme="minorHAnsi"/>
          <w:noProof/>
          <w:sz w:val="22"/>
          <w:szCs w:val="22"/>
        </w:rPr>
        <w:br/>
        <w:t>że termin ten będzie adekwatny do sytuacji</w:t>
      </w:r>
      <w:r w:rsidR="00C614BE" w:rsidRPr="00BD6000">
        <w:rPr>
          <w:rFonts w:ascii="Calibri" w:hAnsi="Calibri"/>
          <w:noProof/>
          <w:sz w:val="22"/>
          <w:szCs w:val="22"/>
        </w:rPr>
        <w:t xml:space="preserve"> </w:t>
      </w:r>
      <w:r w:rsidR="00C614BE">
        <w:rPr>
          <w:rFonts w:ascii="Calibri" w:hAnsi="Calibri"/>
          <w:noProof/>
          <w:sz w:val="22"/>
          <w:szCs w:val="22"/>
        </w:rPr>
        <w:t xml:space="preserve">jednakże nie krótszym niż 5 dni </w:t>
      </w:r>
      <w:r w:rsidRPr="00BD6000">
        <w:rPr>
          <w:rFonts w:ascii="Calibri" w:hAnsi="Calibri"/>
          <w:noProof/>
          <w:sz w:val="22"/>
          <w:szCs w:val="22"/>
        </w:rPr>
        <w:t xml:space="preserve"> - kara w wysokości 0,</w:t>
      </w:r>
      <w:r w:rsidR="00E144EB">
        <w:rPr>
          <w:rFonts w:ascii="Calibri" w:hAnsi="Calibri"/>
          <w:noProof/>
          <w:sz w:val="22"/>
          <w:szCs w:val="22"/>
        </w:rPr>
        <w:t>05</w:t>
      </w:r>
      <w:r w:rsidRPr="00BD6000">
        <w:rPr>
          <w:rFonts w:ascii="Calibri" w:hAnsi="Calibri"/>
          <w:noProof/>
          <w:sz w:val="22"/>
          <w:szCs w:val="22"/>
        </w:rPr>
        <w:t xml:space="preserve">% wynagrodzenia umownego brutto wskazanego w § </w:t>
      </w:r>
      <w:r w:rsidR="00F119DE" w:rsidRPr="00BD6000">
        <w:rPr>
          <w:rFonts w:ascii="Calibri" w:hAnsi="Calibri"/>
          <w:noProof/>
          <w:sz w:val="22"/>
          <w:szCs w:val="22"/>
        </w:rPr>
        <w:t>5</w:t>
      </w:r>
      <w:r w:rsidRPr="00BD6000">
        <w:rPr>
          <w:rFonts w:ascii="Calibri" w:hAnsi="Calibri"/>
          <w:noProof/>
          <w:sz w:val="22"/>
          <w:szCs w:val="22"/>
        </w:rPr>
        <w:t xml:space="preserve"> ust. </w:t>
      </w:r>
      <w:r w:rsidR="00F119DE" w:rsidRPr="00BD6000">
        <w:rPr>
          <w:rFonts w:ascii="Calibri" w:hAnsi="Calibri"/>
          <w:noProof/>
          <w:sz w:val="22"/>
          <w:szCs w:val="22"/>
        </w:rPr>
        <w:t>2</w:t>
      </w:r>
      <w:r w:rsidRPr="00BD6000">
        <w:rPr>
          <w:rFonts w:ascii="Calibri" w:hAnsi="Calibri"/>
          <w:noProof/>
          <w:sz w:val="22"/>
          <w:szCs w:val="22"/>
        </w:rPr>
        <w:t xml:space="preserve">, za każdy rozpoczęty dzień opóźnienia, </w:t>
      </w:r>
    </w:p>
    <w:p w14:paraId="0670EF4B" w14:textId="3FB3651B" w:rsidR="00280DDA" w:rsidRPr="00BD6000" w:rsidRDefault="00280DDA" w:rsidP="006C068E">
      <w:pPr>
        <w:pStyle w:val="NormalnyWeb"/>
        <w:numPr>
          <w:ilvl w:val="0"/>
          <w:numId w:val="34"/>
        </w:numPr>
        <w:spacing w:before="80" w:beforeAutospacing="0" w:after="80" w:afterAutospacing="0"/>
        <w:ind w:left="709" w:hanging="283"/>
        <w:jc w:val="both"/>
        <w:rPr>
          <w:noProof/>
        </w:rPr>
      </w:pPr>
      <w:r w:rsidRPr="00BD6000">
        <w:rPr>
          <w:rFonts w:ascii="Calibri" w:hAnsi="Calibri"/>
          <w:noProof/>
          <w:sz w:val="22"/>
          <w:szCs w:val="22"/>
        </w:rPr>
        <w:t xml:space="preserve">za rozwiązanie </w:t>
      </w:r>
      <w:r w:rsidR="00F119DE" w:rsidRPr="00BD6000">
        <w:rPr>
          <w:rFonts w:ascii="Calibri" w:hAnsi="Calibri"/>
          <w:noProof/>
          <w:sz w:val="22"/>
          <w:szCs w:val="22"/>
        </w:rPr>
        <w:t>u</w:t>
      </w:r>
      <w:r w:rsidRPr="00BD6000">
        <w:rPr>
          <w:rFonts w:ascii="Calibri" w:hAnsi="Calibri"/>
          <w:noProof/>
          <w:sz w:val="22"/>
          <w:szCs w:val="22"/>
        </w:rPr>
        <w:t xml:space="preserve">mowy lub odstąpienie od </w:t>
      </w:r>
      <w:r w:rsidR="00F119DE" w:rsidRPr="00BD6000">
        <w:rPr>
          <w:rFonts w:ascii="Calibri" w:hAnsi="Calibri"/>
          <w:noProof/>
          <w:sz w:val="22"/>
          <w:szCs w:val="22"/>
        </w:rPr>
        <w:t>u</w:t>
      </w:r>
      <w:r w:rsidRPr="00BD6000">
        <w:rPr>
          <w:rFonts w:ascii="Calibri" w:hAnsi="Calibri"/>
          <w:noProof/>
          <w:sz w:val="22"/>
          <w:szCs w:val="22"/>
        </w:rPr>
        <w:t xml:space="preserve">mowy w całości lub części przez Zamawiającego wskutek okoliczności, za które odpowiada Wykonawca lub rozwiązanie Umowy bądź odstąpienie od </w:t>
      </w:r>
      <w:r w:rsidR="00F119DE" w:rsidRPr="00BD6000">
        <w:rPr>
          <w:rFonts w:ascii="Calibri" w:hAnsi="Calibri"/>
          <w:noProof/>
          <w:sz w:val="22"/>
          <w:szCs w:val="22"/>
        </w:rPr>
        <w:t>u</w:t>
      </w:r>
      <w:r w:rsidRPr="00BD6000">
        <w:rPr>
          <w:rFonts w:ascii="Calibri" w:hAnsi="Calibri"/>
          <w:noProof/>
          <w:sz w:val="22"/>
          <w:szCs w:val="22"/>
        </w:rPr>
        <w:t xml:space="preserve">mowy </w:t>
      </w:r>
      <w:r w:rsidR="00B24CF7" w:rsidRPr="00BD6000">
        <w:rPr>
          <w:rFonts w:ascii="Calibri" w:hAnsi="Calibri"/>
          <w:noProof/>
          <w:sz w:val="22"/>
          <w:szCs w:val="22"/>
        </w:rPr>
        <w:br/>
      </w:r>
      <w:r w:rsidRPr="00BD6000">
        <w:rPr>
          <w:rFonts w:ascii="Calibri" w:hAnsi="Calibri"/>
          <w:noProof/>
          <w:sz w:val="22"/>
          <w:szCs w:val="22"/>
        </w:rPr>
        <w:t xml:space="preserve">w całości lub części przez Wykonawcę z przyczyn, za które Zamawiający nie ponosi odpowiedzialności - kara w wysokości </w:t>
      </w:r>
      <w:r w:rsidR="00E144EB">
        <w:rPr>
          <w:rFonts w:ascii="Calibri" w:hAnsi="Calibri"/>
          <w:noProof/>
          <w:sz w:val="22"/>
          <w:szCs w:val="22"/>
        </w:rPr>
        <w:t>1</w:t>
      </w:r>
      <w:r w:rsidRPr="00BD6000">
        <w:rPr>
          <w:rFonts w:ascii="Calibri" w:hAnsi="Calibri"/>
          <w:noProof/>
          <w:sz w:val="22"/>
          <w:szCs w:val="22"/>
        </w:rPr>
        <w:t xml:space="preserve">0% wynagrodzenia umownego brutto wskazanego w § </w:t>
      </w:r>
      <w:r w:rsidR="00BD6000" w:rsidRPr="00BD6000">
        <w:rPr>
          <w:rFonts w:ascii="Calibri" w:hAnsi="Calibri"/>
          <w:noProof/>
          <w:sz w:val="22"/>
          <w:szCs w:val="22"/>
        </w:rPr>
        <w:t>5</w:t>
      </w:r>
      <w:r w:rsidRPr="00BD6000">
        <w:rPr>
          <w:rFonts w:ascii="Calibri" w:hAnsi="Calibri"/>
          <w:noProof/>
          <w:sz w:val="22"/>
          <w:szCs w:val="22"/>
        </w:rPr>
        <w:t xml:space="preserve"> ust. </w:t>
      </w:r>
      <w:r w:rsidR="004766F6">
        <w:rPr>
          <w:rFonts w:ascii="Calibri" w:hAnsi="Calibri"/>
          <w:noProof/>
          <w:sz w:val="22"/>
          <w:szCs w:val="22"/>
        </w:rPr>
        <w:t>2</w:t>
      </w:r>
      <w:r w:rsidR="00F119DE" w:rsidRPr="00BD6000">
        <w:rPr>
          <w:rFonts w:ascii="Calibri" w:hAnsi="Calibri"/>
          <w:noProof/>
          <w:sz w:val="22"/>
          <w:szCs w:val="22"/>
        </w:rPr>
        <w:t>,</w:t>
      </w:r>
    </w:p>
    <w:p w14:paraId="1F5D83EA" w14:textId="0674B26D" w:rsidR="00B24CF7" w:rsidRPr="00BD6000" w:rsidRDefault="00F119DE" w:rsidP="006C068E">
      <w:pPr>
        <w:pStyle w:val="Akapitzlist"/>
        <w:numPr>
          <w:ilvl w:val="0"/>
          <w:numId w:val="34"/>
        </w:numPr>
        <w:spacing w:before="80" w:after="80"/>
        <w:jc w:val="both"/>
        <w:rPr>
          <w:rFonts w:ascii="Calibri" w:hAnsi="Calibri" w:cstheme="minorHAnsi"/>
          <w:sz w:val="22"/>
          <w:szCs w:val="22"/>
        </w:rPr>
      </w:pPr>
      <w:r w:rsidRPr="00BD6000">
        <w:rPr>
          <w:rFonts w:ascii="Calibri" w:hAnsi="Calibri" w:cstheme="minorHAnsi"/>
          <w:sz w:val="22"/>
          <w:szCs w:val="22"/>
        </w:rPr>
        <w:t>w</w:t>
      </w:r>
      <w:r w:rsidR="00B24CF7" w:rsidRPr="00BD6000">
        <w:rPr>
          <w:rFonts w:ascii="Calibri" w:hAnsi="Calibri" w:cstheme="minorHAnsi"/>
          <w:sz w:val="22"/>
          <w:szCs w:val="22"/>
        </w:rPr>
        <w:t xml:space="preserve"> razie opóźnienia w wykonaniu aktualizacji systemu do aktualnego stanu prawnego, za które odpowiedzialność ponosi Wykonawca, w wysokości 100,00 zł za każdy dzień opóźnienia od daty wejścia w życie zmiany przepisów, z zastrzeżeniem sytuacji, kiedy zmiana nie została poprzedzona okresem vacatio legis, wówczas opóźnienie naliczane jest w terminie 14 dni od wejścia w życie zmiany</w:t>
      </w:r>
      <w:r w:rsidRPr="00BD6000">
        <w:rPr>
          <w:rFonts w:ascii="Calibri" w:hAnsi="Calibri" w:cstheme="minorHAnsi"/>
          <w:sz w:val="22"/>
          <w:szCs w:val="22"/>
        </w:rPr>
        <w:t>,</w:t>
      </w:r>
    </w:p>
    <w:p w14:paraId="4FCFA5BA" w14:textId="603A8231" w:rsidR="00B24CF7" w:rsidRPr="00BD6000" w:rsidRDefault="00B24CF7" w:rsidP="006C068E">
      <w:pPr>
        <w:pStyle w:val="Akapitzlist"/>
        <w:numPr>
          <w:ilvl w:val="0"/>
          <w:numId w:val="34"/>
        </w:numPr>
        <w:spacing w:before="80" w:after="80"/>
        <w:jc w:val="both"/>
        <w:rPr>
          <w:rFonts w:ascii="Calibri" w:hAnsi="Calibri" w:cstheme="minorHAnsi"/>
          <w:sz w:val="22"/>
          <w:szCs w:val="22"/>
        </w:rPr>
      </w:pPr>
      <w:r w:rsidRPr="00BD6000">
        <w:rPr>
          <w:rFonts w:ascii="Calibri" w:hAnsi="Calibri" w:cstheme="minorHAnsi"/>
          <w:sz w:val="22"/>
          <w:szCs w:val="22"/>
        </w:rPr>
        <w:t>Zamawiający zapłaci Wykonawcy karę umowną za odstąpienie od umowy przez Wykonawcę</w:t>
      </w:r>
      <w:r w:rsidRPr="00BD6000">
        <w:rPr>
          <w:rFonts w:ascii="Calibri" w:hAnsi="Calibri" w:cstheme="minorHAnsi"/>
          <w:sz w:val="22"/>
          <w:szCs w:val="22"/>
        </w:rPr>
        <w:br/>
        <w:t xml:space="preserve">z przyczyn, za które ponosi odpowiedzialność Zamawiający – w wysokości </w:t>
      </w:r>
      <w:r w:rsidR="001C6298">
        <w:rPr>
          <w:rFonts w:ascii="Calibri" w:hAnsi="Calibri" w:cstheme="minorHAnsi"/>
          <w:sz w:val="22"/>
          <w:szCs w:val="22"/>
        </w:rPr>
        <w:t>1</w:t>
      </w:r>
      <w:bookmarkStart w:id="2" w:name="_GoBack"/>
      <w:bookmarkEnd w:id="2"/>
      <w:r w:rsidRPr="00BD6000">
        <w:rPr>
          <w:rFonts w:ascii="Calibri" w:hAnsi="Calibri" w:cstheme="minorHAnsi"/>
          <w:sz w:val="22"/>
          <w:szCs w:val="22"/>
        </w:rPr>
        <w:t xml:space="preserve">0% ceny brutto, o której mowa w § 5 ust. 2, za wyjątkiem wystąpienia </w:t>
      </w:r>
      <w:r w:rsidR="00F119DE" w:rsidRPr="00BD6000">
        <w:rPr>
          <w:rFonts w:ascii="Calibri" w:hAnsi="Calibri" w:cstheme="minorHAnsi"/>
          <w:sz w:val="22"/>
          <w:szCs w:val="22"/>
        </w:rPr>
        <w:t>okoliczności, o których mowa</w:t>
      </w:r>
      <w:r w:rsidRPr="00BD6000">
        <w:rPr>
          <w:rFonts w:ascii="Calibri" w:hAnsi="Calibri" w:cstheme="minorHAnsi"/>
          <w:sz w:val="22"/>
          <w:szCs w:val="22"/>
        </w:rPr>
        <w:t xml:space="preserve"> w art. 145 ust. 1 ustawy Pzp</w:t>
      </w:r>
      <w:r w:rsidR="00F119DE" w:rsidRPr="00BD6000">
        <w:rPr>
          <w:rFonts w:ascii="Calibri" w:hAnsi="Calibri" w:cstheme="minorHAnsi"/>
          <w:sz w:val="22"/>
          <w:szCs w:val="22"/>
        </w:rPr>
        <w:t>,</w:t>
      </w:r>
    </w:p>
    <w:p w14:paraId="06F2E243" w14:textId="1FBAE338" w:rsidR="00B24CF7" w:rsidRPr="00BD6000" w:rsidRDefault="00F119DE" w:rsidP="006C068E">
      <w:pPr>
        <w:pStyle w:val="NormalnyWeb"/>
        <w:numPr>
          <w:ilvl w:val="0"/>
          <w:numId w:val="34"/>
        </w:numPr>
        <w:spacing w:before="80" w:beforeAutospacing="0" w:after="80" w:afterAutospacing="0"/>
        <w:ind w:left="709" w:hanging="283"/>
        <w:jc w:val="both"/>
        <w:rPr>
          <w:noProof/>
        </w:rPr>
      </w:pPr>
      <w:r w:rsidRPr="00BD6000">
        <w:rPr>
          <w:rFonts w:ascii="Calibri" w:hAnsi="Calibri" w:cstheme="minorHAnsi"/>
          <w:sz w:val="22"/>
          <w:szCs w:val="22"/>
        </w:rPr>
        <w:t>w</w:t>
      </w:r>
      <w:r w:rsidR="00B24CF7" w:rsidRPr="00BD6000">
        <w:rPr>
          <w:rFonts w:ascii="Calibri" w:hAnsi="Calibri" w:cstheme="minorHAnsi"/>
          <w:sz w:val="22"/>
          <w:szCs w:val="22"/>
        </w:rPr>
        <w:t xml:space="preserve"> razie opóźnienia w usunięciu wad stwierdzonych przy odbiorze </w:t>
      </w:r>
      <w:r w:rsidRPr="00BD6000">
        <w:rPr>
          <w:rFonts w:ascii="Calibri" w:hAnsi="Calibri" w:cstheme="minorHAnsi"/>
          <w:sz w:val="22"/>
          <w:szCs w:val="22"/>
        </w:rPr>
        <w:t>p</w:t>
      </w:r>
      <w:r w:rsidR="00B24CF7" w:rsidRPr="00BD6000">
        <w:rPr>
          <w:rFonts w:ascii="Calibri" w:hAnsi="Calibri" w:cstheme="minorHAnsi"/>
          <w:sz w:val="22"/>
          <w:szCs w:val="22"/>
        </w:rPr>
        <w:t xml:space="preserve">rzedmiotu </w:t>
      </w:r>
      <w:r w:rsidRPr="00BD6000">
        <w:rPr>
          <w:rFonts w:ascii="Calibri" w:hAnsi="Calibri" w:cstheme="minorHAnsi"/>
          <w:sz w:val="22"/>
          <w:szCs w:val="22"/>
        </w:rPr>
        <w:t>u</w:t>
      </w:r>
      <w:r w:rsidR="00B24CF7" w:rsidRPr="00BD6000">
        <w:rPr>
          <w:rFonts w:ascii="Calibri" w:hAnsi="Calibri" w:cstheme="minorHAnsi"/>
          <w:sz w:val="22"/>
          <w:szCs w:val="22"/>
        </w:rPr>
        <w:t>mowy lub</w:t>
      </w:r>
      <w:r w:rsidR="00B24CF7" w:rsidRPr="00BD6000">
        <w:rPr>
          <w:rFonts w:ascii="Calibri" w:hAnsi="Calibri" w:cstheme="minorHAnsi"/>
          <w:sz w:val="22"/>
          <w:szCs w:val="22"/>
        </w:rPr>
        <w:br/>
        <w:t>w okresie gwarancji, za które odpowiedzialność ponosi Wykonawca, w wysokości:</w:t>
      </w:r>
    </w:p>
    <w:p w14:paraId="2EDECCBA" w14:textId="4080B486" w:rsidR="00B24CF7" w:rsidRPr="00BD6000" w:rsidRDefault="00B24CF7" w:rsidP="006C068E">
      <w:pPr>
        <w:pStyle w:val="Akapitzlist"/>
        <w:numPr>
          <w:ilvl w:val="0"/>
          <w:numId w:val="23"/>
        </w:numPr>
        <w:spacing w:before="80" w:after="80"/>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0,1 % wynagrodzenia brutto określonego w § 5 ust. 2, za każdy dzień opóźnienia liczony od terminu wyznaczonego na usunięcie wad stwierdzonych przy odbiorze </w:t>
      </w:r>
      <w:r w:rsidR="00F119DE" w:rsidRPr="00BD6000">
        <w:rPr>
          <w:rFonts w:ascii="Calibri" w:eastAsia="Times New Roman" w:hAnsi="Calibri" w:cstheme="minorHAnsi"/>
          <w:sz w:val="22"/>
          <w:szCs w:val="22"/>
          <w:lang w:bidi="ar-SA"/>
        </w:rPr>
        <w:t>p</w:t>
      </w:r>
      <w:r w:rsidRPr="00BD6000">
        <w:rPr>
          <w:rFonts w:ascii="Calibri" w:eastAsia="Times New Roman" w:hAnsi="Calibri" w:cstheme="minorHAnsi"/>
          <w:sz w:val="22"/>
          <w:szCs w:val="22"/>
          <w:lang w:bidi="ar-SA"/>
        </w:rPr>
        <w:t xml:space="preserve">rzedmiotu </w:t>
      </w:r>
      <w:r w:rsidR="00F119DE" w:rsidRPr="00BD6000">
        <w:rPr>
          <w:rFonts w:ascii="Calibri" w:eastAsia="Times New Roman" w:hAnsi="Calibri" w:cstheme="minorHAnsi"/>
          <w:sz w:val="22"/>
          <w:szCs w:val="22"/>
          <w:lang w:bidi="ar-SA"/>
        </w:rPr>
        <w:t>u</w:t>
      </w:r>
      <w:r w:rsidRPr="00BD6000">
        <w:rPr>
          <w:rFonts w:ascii="Calibri" w:eastAsia="Times New Roman" w:hAnsi="Calibri" w:cstheme="minorHAnsi"/>
          <w:sz w:val="22"/>
          <w:szCs w:val="22"/>
          <w:lang w:bidi="ar-SA"/>
        </w:rPr>
        <w:t xml:space="preserve">mowy, </w:t>
      </w:r>
    </w:p>
    <w:p w14:paraId="70E7C80F" w14:textId="59628019" w:rsidR="00B24CF7" w:rsidRPr="00BD6000" w:rsidRDefault="00B24CF7" w:rsidP="006C068E">
      <w:pPr>
        <w:pStyle w:val="Akapitzlist"/>
        <w:numPr>
          <w:ilvl w:val="0"/>
          <w:numId w:val="23"/>
        </w:numPr>
        <w:spacing w:before="80" w:after="80"/>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0,05 % wynagrodzenia brutto określonego w § 5 ust. 2, za każdy dzień opóźniania liczony </w:t>
      </w:r>
      <w:r w:rsidR="00752A10">
        <w:rPr>
          <w:rFonts w:ascii="Calibri" w:eastAsia="Times New Roman" w:hAnsi="Calibri" w:cstheme="minorHAnsi"/>
          <w:sz w:val="22"/>
          <w:szCs w:val="22"/>
          <w:lang w:bidi="ar-SA"/>
        </w:rPr>
        <w:br/>
      </w:r>
      <w:r w:rsidRPr="00BD6000">
        <w:rPr>
          <w:rFonts w:ascii="Calibri" w:eastAsia="Times New Roman" w:hAnsi="Calibri" w:cstheme="minorHAnsi"/>
          <w:sz w:val="22"/>
          <w:szCs w:val="22"/>
          <w:lang w:bidi="ar-SA"/>
        </w:rPr>
        <w:t>od terminu na usunięcie wad stwierdzonych w okresie gwarancji.</w:t>
      </w:r>
    </w:p>
    <w:p w14:paraId="09FBEED2" w14:textId="3C694E05" w:rsidR="000D0F05" w:rsidRPr="00BD6000" w:rsidRDefault="00280DDA" w:rsidP="00752A10">
      <w:pPr>
        <w:pStyle w:val="NormalnyWeb"/>
        <w:numPr>
          <w:ilvl w:val="0"/>
          <w:numId w:val="36"/>
        </w:numPr>
        <w:spacing w:before="120" w:beforeAutospacing="0" w:after="120" w:afterAutospacing="0"/>
        <w:ind w:left="357" w:hanging="357"/>
        <w:jc w:val="both"/>
        <w:rPr>
          <w:rFonts w:ascii="Calibri" w:hAnsi="Calibri"/>
          <w:noProof/>
          <w:sz w:val="22"/>
          <w:szCs w:val="22"/>
        </w:rPr>
      </w:pPr>
      <w:r w:rsidRPr="00BD6000">
        <w:rPr>
          <w:rFonts w:ascii="Calibri" w:hAnsi="Calibri"/>
          <w:noProof/>
          <w:sz w:val="22"/>
          <w:szCs w:val="22"/>
        </w:rPr>
        <w:t xml:space="preserve">Maksymalną łączną wysokość kar umownych Strony ustalają na kwotę </w:t>
      </w:r>
      <w:r w:rsidR="00E144EB">
        <w:rPr>
          <w:rFonts w:ascii="Calibri" w:hAnsi="Calibri"/>
          <w:noProof/>
          <w:sz w:val="22"/>
          <w:szCs w:val="22"/>
        </w:rPr>
        <w:t>2</w:t>
      </w:r>
      <w:r w:rsidR="007C6CBF">
        <w:rPr>
          <w:rFonts w:ascii="Calibri" w:hAnsi="Calibri"/>
          <w:noProof/>
          <w:sz w:val="22"/>
          <w:szCs w:val="22"/>
        </w:rPr>
        <w:t>0</w:t>
      </w:r>
      <w:r w:rsidRPr="00BD6000">
        <w:rPr>
          <w:rFonts w:ascii="Calibri" w:hAnsi="Calibri"/>
          <w:noProof/>
          <w:sz w:val="22"/>
          <w:szCs w:val="22"/>
        </w:rPr>
        <w:t xml:space="preserve">% wynagrodzenia brutto, </w:t>
      </w:r>
      <w:r w:rsidR="00B24CF7" w:rsidRPr="00BD6000">
        <w:rPr>
          <w:rFonts w:ascii="Calibri" w:hAnsi="Calibri"/>
          <w:noProof/>
          <w:sz w:val="22"/>
          <w:szCs w:val="22"/>
        </w:rPr>
        <w:br/>
      </w:r>
      <w:r w:rsidRPr="00BD6000">
        <w:rPr>
          <w:rFonts w:ascii="Calibri" w:hAnsi="Calibri"/>
          <w:noProof/>
          <w:sz w:val="22"/>
          <w:szCs w:val="22"/>
        </w:rPr>
        <w:t xml:space="preserve">o którym mowa w § </w:t>
      </w:r>
      <w:r w:rsidR="00F119DE" w:rsidRPr="00BD6000">
        <w:rPr>
          <w:rFonts w:ascii="Calibri" w:hAnsi="Calibri"/>
          <w:noProof/>
          <w:sz w:val="22"/>
          <w:szCs w:val="22"/>
        </w:rPr>
        <w:t>5</w:t>
      </w:r>
      <w:r w:rsidRPr="00BD6000">
        <w:rPr>
          <w:rFonts w:ascii="Calibri" w:hAnsi="Calibri"/>
          <w:noProof/>
          <w:sz w:val="22"/>
          <w:szCs w:val="22"/>
        </w:rPr>
        <w:t xml:space="preserve"> ust. </w:t>
      </w:r>
      <w:r w:rsidR="00F119DE" w:rsidRPr="00BD6000">
        <w:rPr>
          <w:rFonts w:ascii="Calibri" w:hAnsi="Calibri"/>
          <w:noProof/>
          <w:sz w:val="22"/>
          <w:szCs w:val="22"/>
        </w:rPr>
        <w:t>2</w:t>
      </w:r>
      <w:r w:rsidR="00752A10">
        <w:rPr>
          <w:rFonts w:ascii="Calibri" w:hAnsi="Calibri"/>
          <w:noProof/>
          <w:sz w:val="22"/>
          <w:szCs w:val="22"/>
        </w:rPr>
        <w:t>.</w:t>
      </w:r>
    </w:p>
    <w:p w14:paraId="0B246FBF" w14:textId="43B8DB79" w:rsidR="000D0F05" w:rsidRPr="00BD6000" w:rsidRDefault="00B24CF7" w:rsidP="00752A10">
      <w:pPr>
        <w:pStyle w:val="NormalnyWeb"/>
        <w:numPr>
          <w:ilvl w:val="0"/>
          <w:numId w:val="36"/>
        </w:numPr>
        <w:spacing w:before="120" w:beforeAutospacing="0" w:after="120" w:afterAutospacing="0"/>
        <w:ind w:left="357" w:hanging="357"/>
        <w:jc w:val="both"/>
        <w:rPr>
          <w:rFonts w:ascii="Calibri" w:hAnsi="Calibri"/>
          <w:noProof/>
          <w:sz w:val="22"/>
          <w:szCs w:val="22"/>
        </w:rPr>
      </w:pPr>
      <w:r w:rsidRPr="00BD6000">
        <w:rPr>
          <w:rFonts w:ascii="Calibri" w:hAnsi="Calibri"/>
          <w:noProof/>
          <w:sz w:val="22"/>
          <w:szCs w:val="22"/>
        </w:rPr>
        <w:t xml:space="preserve">Zapłata przez Wykonawcę kar umownych naliczanych przez Zamawiającego nie zwalnia Wykonawcy </w:t>
      </w:r>
      <w:r w:rsidR="000D0F05" w:rsidRPr="00BD6000">
        <w:rPr>
          <w:rFonts w:ascii="Calibri" w:hAnsi="Calibri"/>
          <w:noProof/>
          <w:sz w:val="22"/>
          <w:szCs w:val="22"/>
        </w:rPr>
        <w:br/>
      </w:r>
      <w:r w:rsidRPr="00BD6000">
        <w:rPr>
          <w:rFonts w:ascii="Calibri" w:hAnsi="Calibri"/>
          <w:noProof/>
          <w:sz w:val="22"/>
          <w:szCs w:val="22"/>
        </w:rPr>
        <w:t xml:space="preserve">z wykonania zobowiązań wynikających z </w:t>
      </w:r>
      <w:r w:rsidR="00F119DE" w:rsidRPr="00BD6000">
        <w:rPr>
          <w:rFonts w:ascii="Calibri" w:hAnsi="Calibri"/>
          <w:noProof/>
          <w:sz w:val="22"/>
          <w:szCs w:val="22"/>
        </w:rPr>
        <w:t>u</w:t>
      </w:r>
      <w:r w:rsidRPr="00BD6000">
        <w:rPr>
          <w:rFonts w:ascii="Calibri" w:hAnsi="Calibri"/>
          <w:noProof/>
          <w:sz w:val="22"/>
          <w:szCs w:val="22"/>
        </w:rPr>
        <w:t>mowy.</w:t>
      </w:r>
    </w:p>
    <w:p w14:paraId="01D93D46" w14:textId="4EAEFB1F" w:rsidR="000D0F05" w:rsidRPr="00BD6000" w:rsidRDefault="00B24CF7" w:rsidP="00752A10">
      <w:pPr>
        <w:pStyle w:val="NormalnyWeb"/>
        <w:numPr>
          <w:ilvl w:val="0"/>
          <w:numId w:val="36"/>
        </w:numPr>
        <w:spacing w:before="120" w:beforeAutospacing="0" w:after="120" w:afterAutospacing="0"/>
        <w:ind w:left="357" w:hanging="357"/>
        <w:jc w:val="both"/>
        <w:rPr>
          <w:rFonts w:ascii="Calibri" w:hAnsi="Calibri"/>
          <w:noProof/>
          <w:sz w:val="22"/>
          <w:szCs w:val="22"/>
        </w:rPr>
      </w:pPr>
      <w:r w:rsidRPr="00BD6000">
        <w:rPr>
          <w:rFonts w:ascii="Calibri" w:hAnsi="Calibri"/>
          <w:noProof/>
          <w:sz w:val="22"/>
          <w:szCs w:val="22"/>
        </w:rPr>
        <w:t>Zamawiający ma prawo dochodzić odszkodowania uzupełniającego na zasadach ogólnych, jeżeli szkoda przewyższy wysokość kar umownych.</w:t>
      </w:r>
    </w:p>
    <w:p w14:paraId="5926A044" w14:textId="623A6A53" w:rsidR="007C1C36" w:rsidRPr="007C1C36" w:rsidRDefault="00B24CF7" w:rsidP="007C1C36">
      <w:pPr>
        <w:pStyle w:val="NormalnyWeb"/>
        <w:numPr>
          <w:ilvl w:val="0"/>
          <w:numId w:val="36"/>
        </w:numPr>
        <w:spacing w:before="120" w:beforeAutospacing="0" w:after="120" w:afterAutospacing="0"/>
        <w:ind w:left="357" w:hanging="357"/>
        <w:jc w:val="both"/>
        <w:rPr>
          <w:rFonts w:ascii="Calibri" w:hAnsi="Calibri"/>
          <w:noProof/>
          <w:sz w:val="22"/>
          <w:szCs w:val="22"/>
        </w:rPr>
      </w:pPr>
      <w:r w:rsidRPr="00BD6000">
        <w:rPr>
          <w:rFonts w:ascii="Calibri" w:hAnsi="Calibri"/>
          <w:noProof/>
          <w:sz w:val="22"/>
          <w:szCs w:val="22"/>
        </w:rPr>
        <w:t xml:space="preserve">Zamawiającemu przysługuje prawo potrącenia kar umownych z zabezpieczenia należytego wykonania </w:t>
      </w:r>
      <w:r w:rsidR="00F119DE" w:rsidRPr="00BD6000">
        <w:rPr>
          <w:rFonts w:ascii="Calibri" w:hAnsi="Calibri"/>
          <w:noProof/>
          <w:sz w:val="22"/>
          <w:szCs w:val="22"/>
        </w:rPr>
        <w:t>u</w:t>
      </w:r>
      <w:r w:rsidRPr="00BD6000">
        <w:rPr>
          <w:rFonts w:ascii="Calibri" w:hAnsi="Calibri"/>
          <w:noProof/>
          <w:sz w:val="22"/>
          <w:szCs w:val="22"/>
        </w:rPr>
        <w:t>mowy lub z zabezpieczenia z tytułu rękojmi bądź też potrącenia kar umownych z dowolnej należności Wykonawcy, w tym wynagrodzenia, na co Wykonawca wyraża niniejszym zgodę.</w:t>
      </w:r>
      <w:r w:rsidR="007C1C36">
        <w:rPr>
          <w:rFonts w:ascii="Calibri" w:hAnsi="Calibri"/>
          <w:noProof/>
          <w:sz w:val="22"/>
          <w:szCs w:val="22"/>
        </w:rPr>
        <w:t xml:space="preserve"> Płatność kar umownych będzie następować na podstawie noty obciążeniowej.</w:t>
      </w:r>
    </w:p>
    <w:p w14:paraId="36771E9A" w14:textId="2D9D84D7" w:rsidR="00752A10" w:rsidRDefault="00B24CF7" w:rsidP="0080526D">
      <w:pPr>
        <w:pStyle w:val="NormalnyWeb"/>
        <w:numPr>
          <w:ilvl w:val="0"/>
          <w:numId w:val="36"/>
        </w:numPr>
        <w:spacing w:before="120" w:beforeAutospacing="0" w:after="120" w:afterAutospacing="0"/>
        <w:ind w:left="357" w:hanging="357"/>
        <w:jc w:val="both"/>
        <w:rPr>
          <w:rFonts w:ascii="Calibri" w:hAnsi="Calibri"/>
          <w:noProof/>
          <w:sz w:val="22"/>
          <w:szCs w:val="22"/>
        </w:rPr>
      </w:pPr>
      <w:r w:rsidRPr="00BD6000">
        <w:rPr>
          <w:rFonts w:ascii="Calibri" w:hAnsi="Calibri"/>
          <w:noProof/>
          <w:sz w:val="22"/>
          <w:szCs w:val="22"/>
        </w:rPr>
        <w:t>Odstąpienie od umowy, jej wygaśnięcie lub rozwiązanie nie wyłącza prawa Zamawiającego do kar umownych ustalonych zgodnie z jej postanowieniami.</w:t>
      </w:r>
    </w:p>
    <w:p w14:paraId="0EFDFA2F" w14:textId="77777777" w:rsidR="0080526D" w:rsidRPr="0080526D" w:rsidRDefault="0080526D" w:rsidP="0080526D">
      <w:pPr>
        <w:pStyle w:val="NormalnyWeb"/>
        <w:spacing w:before="120" w:beforeAutospacing="0" w:after="120" w:afterAutospacing="0"/>
        <w:ind w:left="357"/>
        <w:jc w:val="both"/>
        <w:rPr>
          <w:rFonts w:ascii="Calibri" w:hAnsi="Calibri"/>
          <w:noProof/>
          <w:sz w:val="22"/>
          <w:szCs w:val="22"/>
        </w:rPr>
      </w:pPr>
    </w:p>
    <w:p w14:paraId="3AE5EFC7" w14:textId="53A2BCDA" w:rsidR="0065773B" w:rsidRPr="00BD6000" w:rsidRDefault="0065773B"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1</w:t>
      </w:r>
      <w:r w:rsidR="006F45AD" w:rsidRPr="00BD6000">
        <w:rPr>
          <w:rFonts w:ascii="Calibri" w:eastAsia="Times New Roman" w:hAnsi="Calibri" w:cstheme="minorHAnsi"/>
          <w:b/>
          <w:sz w:val="22"/>
          <w:szCs w:val="22"/>
          <w:lang w:bidi="ar-SA"/>
        </w:rPr>
        <w:t>6</w:t>
      </w:r>
    </w:p>
    <w:p w14:paraId="54957DFD" w14:textId="40FE0698" w:rsidR="0065773B" w:rsidRPr="00BD6000" w:rsidRDefault="0065773B"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Podwykonawstwo</w:t>
      </w:r>
    </w:p>
    <w:p w14:paraId="5FC95D4F" w14:textId="5580CF7B" w:rsidR="0065773B" w:rsidRPr="00BD6000" w:rsidRDefault="00E912AA" w:rsidP="00752A10">
      <w:pPr>
        <w:pStyle w:val="Akapitzlist"/>
        <w:numPr>
          <w:ilvl w:val="0"/>
          <w:numId w:val="24"/>
        </w:numPr>
        <w:spacing w:before="120" w:after="120"/>
        <w:ind w:left="357" w:hanging="357"/>
        <w:jc w:val="both"/>
        <w:rPr>
          <w:rFonts w:ascii="Calibri" w:hAnsi="Calibri" w:cstheme="minorHAnsi"/>
          <w:sz w:val="22"/>
          <w:szCs w:val="22"/>
        </w:rPr>
      </w:pPr>
      <w:r w:rsidRPr="00BD6000">
        <w:rPr>
          <w:rFonts w:ascii="Calibri" w:hAnsi="Calibri" w:cstheme="minorHAnsi"/>
          <w:sz w:val="22"/>
          <w:szCs w:val="22"/>
        </w:rPr>
        <w:t>Wykonawca może zrealizować przedmiot umowy przy udziale podwykonawców pod warunkiem zawarcia z nimi stosownej umowy w formie pisemnej, o któr</w:t>
      </w:r>
      <w:r w:rsidR="0065773B" w:rsidRPr="00BD6000">
        <w:rPr>
          <w:rFonts w:ascii="Calibri" w:hAnsi="Calibri" w:cstheme="minorHAnsi"/>
          <w:sz w:val="22"/>
          <w:szCs w:val="22"/>
        </w:rPr>
        <w:t>ej to umowie mowa w art. 2 pkt.</w:t>
      </w:r>
      <w:r w:rsidR="00FF572D" w:rsidRPr="00BD6000">
        <w:rPr>
          <w:rFonts w:ascii="Calibri" w:hAnsi="Calibri" w:cstheme="minorHAnsi"/>
          <w:sz w:val="22"/>
          <w:szCs w:val="22"/>
        </w:rPr>
        <w:t xml:space="preserve"> </w:t>
      </w:r>
      <w:r w:rsidRPr="00BD6000">
        <w:rPr>
          <w:rFonts w:ascii="Calibri" w:hAnsi="Calibri" w:cstheme="minorHAnsi"/>
          <w:sz w:val="22"/>
          <w:szCs w:val="22"/>
        </w:rPr>
        <w:t xml:space="preserve">9 b ustawy PZP. </w:t>
      </w:r>
    </w:p>
    <w:p w14:paraId="50EDF8EC" w14:textId="66B52BD9" w:rsidR="0065773B" w:rsidRPr="00BD6000" w:rsidRDefault="00E912AA" w:rsidP="00752A10">
      <w:pPr>
        <w:pStyle w:val="Akapitzlist"/>
        <w:numPr>
          <w:ilvl w:val="0"/>
          <w:numId w:val="24"/>
        </w:numPr>
        <w:spacing w:before="120" w:after="120"/>
        <w:ind w:left="357" w:hanging="357"/>
        <w:jc w:val="both"/>
        <w:rPr>
          <w:rFonts w:ascii="Calibri" w:hAnsi="Calibri" w:cstheme="minorHAnsi"/>
          <w:sz w:val="22"/>
          <w:szCs w:val="22"/>
        </w:rPr>
      </w:pPr>
      <w:r w:rsidRPr="00BD6000">
        <w:rPr>
          <w:rFonts w:ascii="Calibri" w:hAnsi="Calibri" w:cstheme="minorHAnsi"/>
          <w:sz w:val="22"/>
          <w:szCs w:val="22"/>
        </w:rPr>
        <w:t>Wykonawca powierza podwykonawcom wykonanie następujących części zamówienia: ...............................................................................................................................................................................................................................................................................</w:t>
      </w:r>
      <w:r w:rsidR="0065773B" w:rsidRPr="00BD6000">
        <w:rPr>
          <w:rFonts w:ascii="Calibri" w:hAnsi="Calibri" w:cstheme="minorHAnsi"/>
          <w:sz w:val="22"/>
          <w:szCs w:val="22"/>
        </w:rPr>
        <w:t>...................</w:t>
      </w:r>
      <w:r w:rsidRPr="00BD6000">
        <w:rPr>
          <w:rFonts w:ascii="Calibri" w:hAnsi="Calibri" w:cstheme="minorHAnsi"/>
          <w:sz w:val="22"/>
          <w:szCs w:val="22"/>
        </w:rPr>
        <w:t>(części zamówienia do wykonania przez podwykonawcę wskazane w</w:t>
      </w:r>
      <w:r w:rsidR="00FF572D" w:rsidRPr="00BD6000">
        <w:rPr>
          <w:rFonts w:ascii="Calibri" w:hAnsi="Calibri" w:cstheme="minorHAnsi"/>
          <w:sz w:val="22"/>
          <w:szCs w:val="22"/>
        </w:rPr>
        <w:t xml:space="preserve"> </w:t>
      </w:r>
      <w:r w:rsidRPr="00BD6000">
        <w:rPr>
          <w:rFonts w:ascii="Calibri" w:hAnsi="Calibri" w:cstheme="minorHAnsi"/>
          <w:sz w:val="22"/>
          <w:szCs w:val="22"/>
        </w:rPr>
        <w:t>„FORMULARZU OFERTOWYM WYKONAWCY”)</w:t>
      </w:r>
    </w:p>
    <w:p w14:paraId="42012F28" w14:textId="2A5FE622" w:rsidR="00E912AA" w:rsidRPr="00752A10" w:rsidRDefault="00E912AA" w:rsidP="006C068E">
      <w:pPr>
        <w:pStyle w:val="Akapitzlist"/>
        <w:numPr>
          <w:ilvl w:val="0"/>
          <w:numId w:val="24"/>
        </w:numPr>
        <w:spacing w:before="120" w:after="120"/>
        <w:ind w:left="357" w:hanging="357"/>
        <w:jc w:val="both"/>
        <w:rPr>
          <w:rFonts w:ascii="Calibri" w:hAnsi="Calibri" w:cstheme="minorHAnsi"/>
          <w:sz w:val="22"/>
          <w:szCs w:val="22"/>
        </w:rPr>
      </w:pPr>
      <w:r w:rsidRPr="00BD6000">
        <w:rPr>
          <w:rFonts w:ascii="Calibri" w:hAnsi="Calibri" w:cstheme="minorHAnsi"/>
          <w:sz w:val="22"/>
          <w:szCs w:val="22"/>
        </w:rPr>
        <w:t>Rozliczenie z podwykonawc</w:t>
      </w:r>
      <w:r w:rsidR="00817C3D" w:rsidRPr="00BD6000">
        <w:rPr>
          <w:rFonts w:ascii="Calibri" w:hAnsi="Calibri" w:cstheme="minorHAnsi"/>
          <w:sz w:val="22"/>
          <w:szCs w:val="22"/>
        </w:rPr>
        <w:t>ą</w:t>
      </w:r>
      <w:r w:rsidRPr="00BD6000">
        <w:rPr>
          <w:rFonts w:ascii="Calibri" w:hAnsi="Calibri" w:cstheme="minorHAnsi"/>
          <w:sz w:val="22"/>
          <w:szCs w:val="22"/>
        </w:rPr>
        <w:t xml:space="preserve"> z wykonania przez niego części przedmiotu umowy następować będzie zgodnie z </w:t>
      </w:r>
      <w:r w:rsidR="0065773B" w:rsidRPr="00BD6000">
        <w:rPr>
          <w:rFonts w:ascii="Calibri" w:hAnsi="Calibri" w:cstheme="minorHAnsi"/>
          <w:sz w:val="22"/>
          <w:szCs w:val="22"/>
        </w:rPr>
        <w:t>ustaw</w:t>
      </w:r>
      <w:r w:rsidR="00817C3D" w:rsidRPr="00BD6000">
        <w:rPr>
          <w:rFonts w:ascii="Calibri" w:hAnsi="Calibri" w:cstheme="minorHAnsi"/>
          <w:sz w:val="22"/>
          <w:szCs w:val="22"/>
        </w:rPr>
        <w:t>ą</w:t>
      </w:r>
      <w:r w:rsidR="0065773B" w:rsidRPr="00BD6000">
        <w:rPr>
          <w:rFonts w:ascii="Calibri" w:hAnsi="Calibri" w:cstheme="minorHAnsi"/>
          <w:sz w:val="22"/>
          <w:szCs w:val="22"/>
        </w:rPr>
        <w:t xml:space="preserve"> Pzp.</w:t>
      </w:r>
    </w:p>
    <w:p w14:paraId="151580AE" w14:textId="0907A71A" w:rsidR="0065773B" w:rsidRPr="00BD6000" w:rsidRDefault="0065773B"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1</w:t>
      </w:r>
      <w:r w:rsidR="006F45AD" w:rsidRPr="00BD6000">
        <w:rPr>
          <w:rFonts w:ascii="Calibri" w:eastAsia="Times New Roman" w:hAnsi="Calibri" w:cstheme="minorHAnsi"/>
          <w:b/>
          <w:sz w:val="22"/>
          <w:szCs w:val="22"/>
          <w:lang w:bidi="ar-SA"/>
        </w:rPr>
        <w:t>7</w:t>
      </w:r>
    </w:p>
    <w:p w14:paraId="045775AE" w14:textId="137FBE3C" w:rsidR="0065773B" w:rsidRPr="00BD6000" w:rsidRDefault="0065773B"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Zmiana umow</w:t>
      </w:r>
      <w:r w:rsidR="004D3375" w:rsidRPr="00BD6000">
        <w:rPr>
          <w:rFonts w:ascii="Calibri" w:eastAsia="Times New Roman" w:hAnsi="Calibri" w:cstheme="minorHAnsi"/>
          <w:b/>
          <w:sz w:val="22"/>
          <w:szCs w:val="22"/>
          <w:lang w:bidi="ar-SA"/>
        </w:rPr>
        <w:t>y</w:t>
      </w:r>
    </w:p>
    <w:p w14:paraId="1B91DE99" w14:textId="44514786" w:rsidR="0065773B" w:rsidRPr="00BD6000" w:rsidRDefault="0065773B" w:rsidP="006C068E">
      <w:pPr>
        <w:pStyle w:val="Akapitzlist"/>
        <w:numPr>
          <w:ilvl w:val="0"/>
          <w:numId w:val="25"/>
        </w:numPr>
        <w:spacing w:before="80" w:after="80"/>
        <w:ind w:left="357" w:hanging="357"/>
        <w:jc w:val="both"/>
        <w:rPr>
          <w:rFonts w:ascii="Calibri" w:hAnsi="Calibri" w:cstheme="minorHAnsi"/>
          <w:sz w:val="22"/>
          <w:szCs w:val="22"/>
        </w:rPr>
      </w:pPr>
      <w:r w:rsidRPr="00BD6000">
        <w:rPr>
          <w:rFonts w:ascii="Calibri" w:hAnsi="Calibri" w:cstheme="minorHAnsi"/>
          <w:sz w:val="22"/>
          <w:szCs w:val="22"/>
        </w:rPr>
        <w:lastRenderedPageBreak/>
        <w:t>Zmiana postanowień umowy może nastąpić za zgodą obu stron wyrażoną na piśmie,</w:t>
      </w:r>
      <w:r w:rsidR="00752A10">
        <w:rPr>
          <w:rFonts w:ascii="Calibri" w:hAnsi="Calibri" w:cstheme="minorHAnsi"/>
          <w:sz w:val="22"/>
          <w:szCs w:val="22"/>
        </w:rPr>
        <w:t xml:space="preserve"> </w:t>
      </w:r>
      <w:r w:rsidRPr="00BD6000">
        <w:rPr>
          <w:rFonts w:ascii="Calibri" w:hAnsi="Calibri" w:cstheme="minorHAnsi"/>
          <w:sz w:val="22"/>
          <w:szCs w:val="22"/>
        </w:rPr>
        <w:t xml:space="preserve">w formie aneksu </w:t>
      </w:r>
      <w:r w:rsidR="00752A10">
        <w:rPr>
          <w:rFonts w:ascii="Calibri" w:hAnsi="Calibri" w:cstheme="minorHAnsi"/>
          <w:sz w:val="22"/>
          <w:szCs w:val="22"/>
        </w:rPr>
        <w:br/>
      </w:r>
      <w:r w:rsidRPr="00BD6000">
        <w:rPr>
          <w:rFonts w:ascii="Calibri" w:hAnsi="Calibri" w:cstheme="minorHAnsi"/>
          <w:sz w:val="22"/>
          <w:szCs w:val="22"/>
        </w:rPr>
        <w:t xml:space="preserve">do umowy, pod rygorem nieważności takiej zmiany. Zmiany nie mogą naruszyć postanowień zawartych </w:t>
      </w:r>
      <w:r w:rsidR="00752A10">
        <w:rPr>
          <w:rFonts w:ascii="Calibri" w:hAnsi="Calibri" w:cstheme="minorHAnsi"/>
          <w:sz w:val="22"/>
          <w:szCs w:val="22"/>
        </w:rPr>
        <w:br/>
      </w:r>
      <w:r w:rsidRPr="00BD6000">
        <w:rPr>
          <w:rFonts w:ascii="Calibri" w:hAnsi="Calibri" w:cstheme="minorHAnsi"/>
          <w:sz w:val="22"/>
          <w:szCs w:val="22"/>
        </w:rPr>
        <w:t>w art. 144 ustawy Pzp.</w:t>
      </w:r>
    </w:p>
    <w:p w14:paraId="3FE72003" w14:textId="7D31C2CE" w:rsidR="00752A10" w:rsidRDefault="0065773B" w:rsidP="00752A10">
      <w:pPr>
        <w:pStyle w:val="Akapitzlist"/>
        <w:numPr>
          <w:ilvl w:val="0"/>
          <w:numId w:val="25"/>
        </w:numPr>
        <w:spacing w:before="80" w:after="80"/>
        <w:ind w:left="357" w:hanging="357"/>
        <w:jc w:val="both"/>
        <w:rPr>
          <w:rFonts w:ascii="Calibri" w:hAnsi="Calibri" w:cstheme="minorHAnsi"/>
          <w:sz w:val="22"/>
          <w:szCs w:val="22"/>
        </w:rPr>
      </w:pPr>
      <w:r w:rsidRPr="00BD6000">
        <w:rPr>
          <w:rFonts w:ascii="Calibri" w:hAnsi="Calibri" w:cstheme="minorHAnsi"/>
          <w:sz w:val="22"/>
          <w:szCs w:val="22"/>
        </w:rPr>
        <w:t xml:space="preserve">Zamawiający przewiduje możliwość dokonania zmian postanowień umowy w stosunku do treści oferty </w:t>
      </w:r>
      <w:r w:rsidR="00752A10">
        <w:rPr>
          <w:rFonts w:ascii="Calibri" w:hAnsi="Calibri" w:cstheme="minorHAnsi"/>
          <w:sz w:val="22"/>
          <w:szCs w:val="22"/>
        </w:rPr>
        <w:br/>
      </w:r>
      <w:r w:rsidRPr="00BD6000">
        <w:rPr>
          <w:rFonts w:ascii="Calibri" w:hAnsi="Calibri" w:cstheme="minorHAnsi"/>
          <w:sz w:val="22"/>
          <w:szCs w:val="22"/>
        </w:rPr>
        <w:t xml:space="preserve">w przypadku wystąpienia niżej wymienionych okoliczności w trakcie realizacji przedmiotowej umowy: </w:t>
      </w:r>
    </w:p>
    <w:p w14:paraId="1728E0BC" w14:textId="79C98FF6" w:rsidR="009D4063" w:rsidRPr="00752A10" w:rsidRDefault="00752A10" w:rsidP="00752A10">
      <w:pPr>
        <w:pStyle w:val="Akapitzlist"/>
        <w:numPr>
          <w:ilvl w:val="0"/>
          <w:numId w:val="25"/>
        </w:numPr>
        <w:spacing w:before="80" w:after="80"/>
        <w:ind w:left="357" w:hanging="357"/>
        <w:jc w:val="both"/>
        <w:rPr>
          <w:rFonts w:ascii="Calibri" w:hAnsi="Calibri" w:cstheme="minorHAnsi"/>
          <w:sz w:val="22"/>
          <w:szCs w:val="22"/>
        </w:rPr>
      </w:pPr>
      <w:r w:rsidRPr="00752A10">
        <w:rPr>
          <w:rFonts w:asciiTheme="minorHAnsi" w:hAnsiTheme="minorHAnsi" w:cstheme="minorHAnsi"/>
          <w:sz w:val="22"/>
          <w:szCs w:val="22"/>
        </w:rPr>
        <w:t>Z</w:t>
      </w:r>
      <w:r w:rsidR="009D4063" w:rsidRPr="00752A10">
        <w:rPr>
          <w:rFonts w:asciiTheme="minorHAnsi" w:hAnsiTheme="minorHAnsi" w:cstheme="minorHAnsi"/>
          <w:sz w:val="22"/>
          <w:szCs w:val="22"/>
        </w:rPr>
        <w:t>miana terminu wykonania umowy w przypadku:</w:t>
      </w:r>
    </w:p>
    <w:p w14:paraId="164255CE" w14:textId="591E4853" w:rsidR="009D4063" w:rsidRPr="00BD6000" w:rsidRDefault="009D4063" w:rsidP="00752A10">
      <w:pPr>
        <w:widowControl/>
        <w:numPr>
          <w:ilvl w:val="2"/>
          <w:numId w:val="38"/>
        </w:numPr>
        <w:suppressAutoHyphens w:val="0"/>
        <w:autoSpaceDN/>
        <w:spacing w:before="80" w:after="80"/>
        <w:ind w:left="709" w:right="11" w:hanging="283"/>
        <w:jc w:val="both"/>
        <w:textAlignment w:val="auto"/>
        <w:rPr>
          <w:rFonts w:asciiTheme="minorHAnsi" w:hAnsiTheme="minorHAnsi" w:cstheme="minorHAnsi"/>
          <w:sz w:val="22"/>
          <w:szCs w:val="22"/>
        </w:rPr>
      </w:pPr>
      <w:r w:rsidRPr="00BD6000">
        <w:rPr>
          <w:rFonts w:asciiTheme="minorHAnsi" w:hAnsiTheme="minorHAnsi" w:cstheme="minorHAnsi"/>
          <w:sz w:val="22"/>
          <w:szCs w:val="22"/>
        </w:rPr>
        <w:t xml:space="preserve">wystąpienia opóźnień w wykonaniu określonych czynności lub ich zaniechanie przez właściwe organy administracji lub podmioty trzecie, niezależne od </w:t>
      </w:r>
      <w:r w:rsidR="001925D1" w:rsidRPr="00BD6000">
        <w:rPr>
          <w:rFonts w:asciiTheme="minorHAnsi" w:hAnsiTheme="minorHAnsi" w:cstheme="minorHAnsi"/>
          <w:sz w:val="22"/>
          <w:szCs w:val="22"/>
        </w:rPr>
        <w:t>s</w:t>
      </w:r>
      <w:r w:rsidRPr="00BD6000">
        <w:rPr>
          <w:rFonts w:asciiTheme="minorHAnsi" w:hAnsiTheme="minorHAnsi" w:cstheme="minorHAnsi"/>
          <w:sz w:val="22"/>
          <w:szCs w:val="22"/>
        </w:rPr>
        <w:t xml:space="preserve">tron </w:t>
      </w:r>
      <w:r w:rsidR="001925D1" w:rsidRPr="00BD6000">
        <w:rPr>
          <w:rFonts w:asciiTheme="minorHAnsi" w:hAnsiTheme="minorHAnsi" w:cstheme="minorHAnsi"/>
          <w:sz w:val="22"/>
          <w:szCs w:val="22"/>
        </w:rPr>
        <w:t>u</w:t>
      </w:r>
      <w:r w:rsidRPr="00BD6000">
        <w:rPr>
          <w:rFonts w:asciiTheme="minorHAnsi" w:hAnsiTheme="minorHAnsi" w:cstheme="minorHAnsi"/>
          <w:sz w:val="22"/>
          <w:szCs w:val="22"/>
        </w:rPr>
        <w:t xml:space="preserve">mowy, które nie są następstwem okoliczności, za które </w:t>
      </w:r>
      <w:r w:rsidRPr="00752A10">
        <w:rPr>
          <w:rFonts w:asciiTheme="minorHAnsi" w:hAnsiTheme="minorHAnsi" w:cstheme="minorHAnsi"/>
          <w:bCs/>
          <w:sz w:val="22"/>
          <w:szCs w:val="22"/>
        </w:rPr>
        <w:t xml:space="preserve">Wykonawca </w:t>
      </w:r>
      <w:r w:rsidRPr="00BD6000">
        <w:rPr>
          <w:rFonts w:asciiTheme="minorHAnsi" w:hAnsiTheme="minorHAnsi" w:cstheme="minorHAnsi"/>
          <w:sz w:val="22"/>
          <w:szCs w:val="22"/>
        </w:rPr>
        <w:t>ponosi odpowiedzialność</w:t>
      </w:r>
      <w:r w:rsidR="00752A10">
        <w:rPr>
          <w:rFonts w:asciiTheme="minorHAnsi" w:hAnsiTheme="minorHAnsi" w:cstheme="minorHAnsi"/>
          <w:sz w:val="22"/>
          <w:szCs w:val="22"/>
        </w:rPr>
        <w:t>,</w:t>
      </w:r>
    </w:p>
    <w:p w14:paraId="09E27A95" w14:textId="5EB15C28" w:rsidR="009D4063" w:rsidRPr="00BD6000" w:rsidRDefault="009D4063" w:rsidP="00752A10">
      <w:pPr>
        <w:widowControl/>
        <w:numPr>
          <w:ilvl w:val="2"/>
          <w:numId w:val="38"/>
        </w:numPr>
        <w:suppressAutoHyphens w:val="0"/>
        <w:autoSpaceDN/>
        <w:spacing w:before="80" w:after="80"/>
        <w:ind w:left="709" w:right="11" w:hanging="283"/>
        <w:jc w:val="both"/>
        <w:textAlignment w:val="auto"/>
        <w:rPr>
          <w:rFonts w:asciiTheme="minorHAnsi" w:hAnsiTheme="minorHAnsi" w:cstheme="minorHAnsi"/>
          <w:sz w:val="22"/>
          <w:szCs w:val="22"/>
        </w:rPr>
      </w:pPr>
      <w:r w:rsidRPr="00BD6000">
        <w:rPr>
          <w:rFonts w:asciiTheme="minorHAnsi" w:hAnsiTheme="minorHAnsi" w:cstheme="minorHAnsi"/>
          <w:sz w:val="22"/>
          <w:szCs w:val="22"/>
        </w:rPr>
        <w:t xml:space="preserve">wystąpienia okoliczności związanych z wdrażaniem przedmiotu umowy, niezależnych od stron umowy, których </w:t>
      </w:r>
      <w:r w:rsidRPr="00752A10">
        <w:rPr>
          <w:rFonts w:asciiTheme="minorHAnsi" w:hAnsiTheme="minorHAnsi" w:cstheme="minorHAnsi"/>
          <w:bCs/>
          <w:sz w:val="22"/>
          <w:szCs w:val="22"/>
        </w:rPr>
        <w:t xml:space="preserve">Wykonawca </w:t>
      </w:r>
      <w:r w:rsidRPr="00BD6000">
        <w:rPr>
          <w:rFonts w:asciiTheme="minorHAnsi" w:hAnsiTheme="minorHAnsi" w:cstheme="minorHAnsi"/>
          <w:sz w:val="22"/>
          <w:szCs w:val="22"/>
        </w:rPr>
        <w:t>nie mógł przewidzieć w chwili składania oferty</w:t>
      </w:r>
      <w:r w:rsidR="00752A10">
        <w:rPr>
          <w:rFonts w:asciiTheme="minorHAnsi" w:hAnsiTheme="minorHAnsi" w:cstheme="minorHAnsi"/>
          <w:sz w:val="22"/>
          <w:szCs w:val="22"/>
        </w:rPr>
        <w:t>,</w:t>
      </w:r>
    </w:p>
    <w:p w14:paraId="50856930" w14:textId="30DA9A7D" w:rsidR="009D4063" w:rsidRPr="00BD6000" w:rsidRDefault="009D4063" w:rsidP="00752A10">
      <w:pPr>
        <w:widowControl/>
        <w:numPr>
          <w:ilvl w:val="2"/>
          <w:numId w:val="38"/>
        </w:numPr>
        <w:suppressAutoHyphens w:val="0"/>
        <w:autoSpaceDN/>
        <w:spacing w:before="80" w:after="80"/>
        <w:ind w:left="709" w:right="11" w:hanging="283"/>
        <w:jc w:val="both"/>
        <w:textAlignment w:val="auto"/>
        <w:rPr>
          <w:rFonts w:asciiTheme="minorHAnsi" w:hAnsiTheme="minorHAnsi" w:cstheme="minorHAnsi"/>
          <w:sz w:val="22"/>
          <w:szCs w:val="22"/>
        </w:rPr>
      </w:pPr>
      <w:r w:rsidRPr="00BD6000">
        <w:rPr>
          <w:rFonts w:asciiTheme="minorHAnsi" w:hAnsiTheme="minorHAnsi" w:cstheme="minorHAnsi"/>
          <w:sz w:val="22"/>
          <w:szCs w:val="22"/>
        </w:rPr>
        <w:t xml:space="preserve">konieczności wprowadzenia modyfikacji przyjętych rozwiązań technicznych związanych </w:t>
      </w:r>
      <w:r w:rsidR="00752A10">
        <w:rPr>
          <w:rFonts w:asciiTheme="minorHAnsi" w:hAnsiTheme="minorHAnsi" w:cstheme="minorHAnsi"/>
          <w:sz w:val="22"/>
          <w:szCs w:val="22"/>
        </w:rPr>
        <w:br/>
      </w:r>
      <w:r w:rsidRPr="00BD6000">
        <w:rPr>
          <w:rFonts w:asciiTheme="minorHAnsi" w:hAnsiTheme="minorHAnsi" w:cstheme="minorHAnsi"/>
          <w:sz w:val="22"/>
          <w:szCs w:val="22"/>
        </w:rPr>
        <w:t xml:space="preserve">z zaprzestaniem produkcji urządzeń (zaoferowanych w ofercie) niezbędnych do prawidłowego wykonania przedmiotu umowy i związanym z tym czasem niezbędnym na wykonanie projektu </w:t>
      </w:r>
      <w:r w:rsidR="00752A10">
        <w:rPr>
          <w:rFonts w:asciiTheme="minorHAnsi" w:hAnsiTheme="minorHAnsi" w:cstheme="minorHAnsi"/>
          <w:sz w:val="22"/>
          <w:szCs w:val="22"/>
        </w:rPr>
        <w:t>oraz</w:t>
      </w:r>
      <w:r w:rsidRPr="00BD6000">
        <w:rPr>
          <w:rFonts w:asciiTheme="minorHAnsi" w:hAnsiTheme="minorHAnsi" w:cstheme="minorHAnsi"/>
          <w:sz w:val="22"/>
          <w:szCs w:val="22"/>
        </w:rPr>
        <w:t xml:space="preserve"> dostawy nowych urządzeń do realizacji przedmiotu umowy</w:t>
      </w:r>
      <w:r w:rsidR="00752A10">
        <w:rPr>
          <w:rFonts w:asciiTheme="minorHAnsi" w:hAnsiTheme="minorHAnsi" w:cstheme="minorHAnsi"/>
          <w:sz w:val="22"/>
          <w:szCs w:val="22"/>
        </w:rPr>
        <w:t>,</w:t>
      </w:r>
    </w:p>
    <w:p w14:paraId="29214615" w14:textId="184E4A5B" w:rsidR="009D4063" w:rsidRPr="00BD6000" w:rsidRDefault="009D4063" w:rsidP="00752A10">
      <w:pPr>
        <w:widowControl/>
        <w:numPr>
          <w:ilvl w:val="2"/>
          <w:numId w:val="38"/>
        </w:numPr>
        <w:suppressAutoHyphens w:val="0"/>
        <w:autoSpaceDN/>
        <w:spacing w:before="80" w:after="80"/>
        <w:ind w:left="709" w:right="11" w:hanging="283"/>
        <w:jc w:val="both"/>
        <w:textAlignment w:val="auto"/>
        <w:rPr>
          <w:rFonts w:asciiTheme="minorHAnsi" w:hAnsiTheme="minorHAnsi" w:cstheme="minorHAnsi"/>
          <w:sz w:val="22"/>
          <w:szCs w:val="22"/>
        </w:rPr>
      </w:pPr>
      <w:r w:rsidRPr="00BD6000">
        <w:rPr>
          <w:rFonts w:asciiTheme="minorHAnsi" w:hAnsiTheme="minorHAnsi" w:cstheme="minorHAnsi"/>
          <w:sz w:val="22"/>
          <w:szCs w:val="22"/>
        </w:rPr>
        <w:t>zmian zakresu rzeczowego zamówienia, o których mowa w pkt. 2)</w:t>
      </w:r>
      <w:r w:rsidR="00752A10">
        <w:rPr>
          <w:rFonts w:asciiTheme="minorHAnsi" w:hAnsiTheme="minorHAnsi" w:cstheme="minorHAnsi"/>
          <w:sz w:val="22"/>
          <w:szCs w:val="22"/>
        </w:rPr>
        <w:t>,</w:t>
      </w:r>
    </w:p>
    <w:p w14:paraId="7C8A5FD4" w14:textId="0E8740B4" w:rsidR="009D4063" w:rsidRPr="00BD6000" w:rsidRDefault="009D4063" w:rsidP="00752A10">
      <w:pPr>
        <w:widowControl/>
        <w:numPr>
          <w:ilvl w:val="2"/>
          <w:numId w:val="38"/>
        </w:numPr>
        <w:suppressAutoHyphens w:val="0"/>
        <w:autoSpaceDN/>
        <w:spacing w:before="80" w:after="80"/>
        <w:ind w:left="709" w:right="11" w:hanging="283"/>
        <w:jc w:val="both"/>
        <w:textAlignment w:val="auto"/>
        <w:rPr>
          <w:rFonts w:asciiTheme="minorHAnsi" w:hAnsiTheme="minorHAnsi" w:cstheme="minorHAnsi"/>
          <w:sz w:val="22"/>
          <w:szCs w:val="22"/>
        </w:rPr>
      </w:pPr>
      <w:r w:rsidRPr="00BD6000">
        <w:rPr>
          <w:rFonts w:asciiTheme="minorHAnsi" w:hAnsiTheme="minorHAnsi" w:cstheme="minorHAnsi"/>
          <w:sz w:val="22"/>
          <w:szCs w:val="22"/>
        </w:rPr>
        <w:t xml:space="preserve">jeżeli przyczyny, z powodu których będzie zagrożone dotrzymanie terminu wykonania umowy będą następstwem okoliczności, za które odpowiedzialność ponosi </w:t>
      </w:r>
      <w:r w:rsidRPr="00752A10">
        <w:rPr>
          <w:rFonts w:asciiTheme="minorHAnsi" w:hAnsiTheme="minorHAnsi" w:cstheme="minorHAnsi"/>
          <w:sz w:val="22"/>
          <w:szCs w:val="22"/>
        </w:rPr>
        <w:t xml:space="preserve">Zamawiający </w:t>
      </w:r>
      <w:r w:rsidRPr="00BD6000">
        <w:rPr>
          <w:rFonts w:asciiTheme="minorHAnsi" w:hAnsiTheme="minorHAnsi" w:cstheme="minorHAnsi"/>
          <w:sz w:val="22"/>
          <w:szCs w:val="22"/>
        </w:rPr>
        <w:t xml:space="preserve">np. wydłużenie terminu trwania czynności poza terminy umowne lub jej braku po stronie </w:t>
      </w:r>
      <w:r w:rsidRPr="00752A10">
        <w:rPr>
          <w:rFonts w:asciiTheme="minorHAnsi" w:hAnsiTheme="minorHAnsi" w:cstheme="minorHAnsi"/>
          <w:sz w:val="22"/>
          <w:szCs w:val="22"/>
        </w:rPr>
        <w:t>Zamawiającego</w:t>
      </w:r>
      <w:r w:rsidRPr="00BD6000">
        <w:rPr>
          <w:rFonts w:asciiTheme="minorHAnsi" w:hAnsiTheme="minorHAnsi" w:cstheme="minorHAnsi"/>
          <w:sz w:val="22"/>
          <w:szCs w:val="22"/>
        </w:rPr>
        <w:t>, polecenia wstrzymania wykonywania usługi, zwłoki w dokonaniu odbioru</w:t>
      </w:r>
      <w:r w:rsidR="001925D1" w:rsidRPr="00BD6000">
        <w:rPr>
          <w:rFonts w:asciiTheme="minorHAnsi" w:hAnsiTheme="minorHAnsi" w:cstheme="minorHAnsi"/>
          <w:sz w:val="22"/>
          <w:szCs w:val="22"/>
        </w:rPr>
        <w:t>.</w:t>
      </w:r>
    </w:p>
    <w:p w14:paraId="638B3DCD" w14:textId="4805D653" w:rsidR="009D4063" w:rsidRPr="00BD6000" w:rsidRDefault="009D4063" w:rsidP="00752A10">
      <w:pPr>
        <w:spacing w:before="80" w:after="80"/>
        <w:ind w:right="11"/>
        <w:jc w:val="both"/>
        <w:rPr>
          <w:rFonts w:asciiTheme="minorHAnsi" w:hAnsiTheme="minorHAnsi" w:cstheme="minorHAnsi"/>
          <w:sz w:val="22"/>
          <w:szCs w:val="22"/>
        </w:rPr>
      </w:pPr>
      <w:r w:rsidRPr="00BD6000">
        <w:rPr>
          <w:rFonts w:asciiTheme="minorHAnsi" w:hAnsiTheme="minorHAnsi" w:cstheme="minorHAnsi"/>
          <w:sz w:val="22"/>
          <w:szCs w:val="22"/>
        </w:rPr>
        <w:t xml:space="preserve">W przypadku wystąpienia którejkolwiek z okoliczności wymienionych powyżej - termin wykonania umowy może być przedłużony o czas niezbędny do zakończenia wykonania przedmiotu umowy jednak nie dłużej niż </w:t>
      </w:r>
      <w:r w:rsidR="00752A10">
        <w:rPr>
          <w:rFonts w:asciiTheme="minorHAnsi" w:hAnsiTheme="minorHAnsi" w:cstheme="minorHAnsi"/>
          <w:sz w:val="22"/>
          <w:szCs w:val="22"/>
        </w:rPr>
        <w:br/>
      </w:r>
      <w:r w:rsidRPr="00BD6000">
        <w:rPr>
          <w:rFonts w:asciiTheme="minorHAnsi" w:hAnsiTheme="minorHAnsi" w:cstheme="minorHAnsi"/>
          <w:sz w:val="22"/>
          <w:szCs w:val="22"/>
        </w:rPr>
        <w:t xml:space="preserve">o okres trwania tych okoliczności. Przedłużenie terminu wykonania umowy dopuszczalne jest tylko </w:t>
      </w:r>
      <w:r w:rsidR="00752A10">
        <w:rPr>
          <w:rFonts w:asciiTheme="minorHAnsi" w:hAnsiTheme="minorHAnsi" w:cstheme="minorHAnsi"/>
          <w:sz w:val="22"/>
          <w:szCs w:val="22"/>
        </w:rPr>
        <w:br/>
      </w:r>
      <w:r w:rsidRPr="00BD6000">
        <w:rPr>
          <w:rFonts w:asciiTheme="minorHAnsi" w:hAnsiTheme="minorHAnsi" w:cstheme="minorHAnsi"/>
          <w:sz w:val="22"/>
          <w:szCs w:val="22"/>
        </w:rPr>
        <w:t>z jednoczesnym przedłużeniem okresu ważności zabezpieczenia należytego wykonania umowy lub wniesieniem nowego zabezpieczenia należytego wykonania umowy na przedłużony termin wykonania przedmiotu umowy</w:t>
      </w:r>
      <w:r w:rsidR="00752A10">
        <w:rPr>
          <w:rFonts w:asciiTheme="minorHAnsi" w:hAnsiTheme="minorHAnsi" w:cstheme="minorHAnsi"/>
          <w:sz w:val="22"/>
          <w:szCs w:val="22"/>
        </w:rPr>
        <w:t>.</w:t>
      </w:r>
    </w:p>
    <w:p w14:paraId="6FCECFFD" w14:textId="22FBF736" w:rsidR="009D4063" w:rsidRPr="00EE4F95" w:rsidRDefault="009D4063" w:rsidP="00EE4F95">
      <w:pPr>
        <w:pStyle w:val="Akapitzlist"/>
        <w:widowControl/>
        <w:numPr>
          <w:ilvl w:val="0"/>
          <w:numId w:val="43"/>
        </w:numPr>
        <w:suppressAutoHyphens w:val="0"/>
        <w:autoSpaceDN/>
        <w:spacing w:before="120" w:after="120"/>
        <w:ind w:right="11"/>
        <w:jc w:val="both"/>
        <w:textAlignment w:val="auto"/>
        <w:rPr>
          <w:rFonts w:asciiTheme="minorHAnsi" w:hAnsiTheme="minorHAnsi" w:cstheme="minorHAnsi"/>
          <w:sz w:val="22"/>
          <w:szCs w:val="22"/>
        </w:rPr>
      </w:pPr>
      <w:r w:rsidRPr="00EE4F95">
        <w:rPr>
          <w:rFonts w:asciiTheme="minorHAnsi" w:hAnsiTheme="minorHAnsi" w:cstheme="minorHAnsi"/>
          <w:sz w:val="22"/>
          <w:szCs w:val="22"/>
        </w:rPr>
        <w:t>Zmiana zakresu rzeczowego umowy jest możliwa w przypadku:</w:t>
      </w:r>
    </w:p>
    <w:p w14:paraId="6C0E1A0A" w14:textId="23898005" w:rsidR="009D4063" w:rsidRPr="00BD6000" w:rsidRDefault="009D4063" w:rsidP="00EE4F95">
      <w:pPr>
        <w:widowControl/>
        <w:numPr>
          <w:ilvl w:val="2"/>
          <w:numId w:val="37"/>
        </w:numPr>
        <w:suppressAutoHyphens w:val="0"/>
        <w:autoSpaceDN/>
        <w:spacing w:before="80" w:after="80"/>
        <w:ind w:right="11" w:hanging="284"/>
        <w:jc w:val="both"/>
        <w:textAlignment w:val="auto"/>
        <w:rPr>
          <w:rFonts w:asciiTheme="minorHAnsi" w:hAnsiTheme="minorHAnsi" w:cstheme="minorHAnsi"/>
          <w:sz w:val="22"/>
          <w:szCs w:val="22"/>
        </w:rPr>
      </w:pPr>
      <w:r w:rsidRPr="00BD6000">
        <w:rPr>
          <w:rFonts w:asciiTheme="minorHAnsi" w:hAnsiTheme="minorHAnsi" w:cstheme="minorHAnsi"/>
          <w:sz w:val="22"/>
          <w:szCs w:val="22"/>
        </w:rPr>
        <w:t>zmiany sposobu realizacji umowy wynikającej ze zmian w obowiązujących przepisach prawa bądź wytycznych mających wpływ na realizację przedmiotu umowy</w:t>
      </w:r>
      <w:r w:rsidR="00752A10">
        <w:rPr>
          <w:rFonts w:asciiTheme="minorHAnsi" w:hAnsiTheme="minorHAnsi" w:cstheme="minorHAnsi"/>
          <w:sz w:val="22"/>
          <w:szCs w:val="22"/>
        </w:rPr>
        <w:t>,</w:t>
      </w:r>
    </w:p>
    <w:p w14:paraId="7409D8A8" w14:textId="7AC6DF2D" w:rsidR="009D4063" w:rsidRPr="00BD6000" w:rsidRDefault="009D4063" w:rsidP="00EE4F95">
      <w:pPr>
        <w:widowControl/>
        <w:numPr>
          <w:ilvl w:val="2"/>
          <w:numId w:val="37"/>
        </w:numPr>
        <w:suppressAutoHyphens w:val="0"/>
        <w:autoSpaceDN/>
        <w:spacing w:before="80" w:after="80"/>
        <w:ind w:right="11" w:hanging="284"/>
        <w:jc w:val="both"/>
        <w:textAlignment w:val="auto"/>
        <w:rPr>
          <w:rFonts w:asciiTheme="minorHAnsi" w:hAnsiTheme="minorHAnsi" w:cstheme="minorHAnsi"/>
          <w:sz w:val="22"/>
          <w:szCs w:val="22"/>
        </w:rPr>
      </w:pPr>
      <w:r w:rsidRPr="00BD6000">
        <w:rPr>
          <w:rFonts w:asciiTheme="minorHAnsi" w:hAnsiTheme="minorHAnsi" w:cstheme="minorHAnsi"/>
          <w:sz w:val="22"/>
          <w:szCs w:val="22"/>
        </w:rPr>
        <w:t xml:space="preserve">zmiana </w:t>
      </w:r>
      <w:r w:rsidR="006A64D8" w:rsidRPr="00BD6000">
        <w:rPr>
          <w:rFonts w:asciiTheme="minorHAnsi" w:hAnsiTheme="minorHAnsi" w:cstheme="minorHAnsi"/>
          <w:sz w:val="22"/>
          <w:szCs w:val="22"/>
        </w:rPr>
        <w:t xml:space="preserve">pierwotnej lokalizacji instalacji wodomierzy, zmiana </w:t>
      </w:r>
      <w:r w:rsidRPr="00BD6000">
        <w:rPr>
          <w:rFonts w:asciiTheme="minorHAnsi" w:hAnsiTheme="minorHAnsi" w:cstheme="minorHAnsi"/>
          <w:sz w:val="22"/>
          <w:szCs w:val="22"/>
        </w:rPr>
        <w:t xml:space="preserve">producenta i/lub typu urządzeń (których typ i producent został wskazany w ofercie) z powodu zaprzestania produkcji, przy czym zamienne urządzenie musi posiadać parametry techniczne nie gorsze niż wskazano w </w:t>
      </w:r>
      <w:r w:rsidR="001925D1" w:rsidRPr="00BD6000">
        <w:rPr>
          <w:rFonts w:asciiTheme="minorHAnsi" w:hAnsiTheme="minorHAnsi" w:cstheme="minorHAnsi"/>
          <w:sz w:val="22"/>
          <w:szCs w:val="22"/>
        </w:rPr>
        <w:t>o</w:t>
      </w:r>
      <w:r w:rsidRPr="00BD6000">
        <w:rPr>
          <w:rFonts w:asciiTheme="minorHAnsi" w:hAnsiTheme="minorHAnsi" w:cstheme="minorHAnsi"/>
          <w:sz w:val="22"/>
          <w:szCs w:val="22"/>
        </w:rPr>
        <w:t xml:space="preserve">pisie </w:t>
      </w:r>
      <w:r w:rsidR="001925D1" w:rsidRPr="00BD6000">
        <w:rPr>
          <w:rFonts w:asciiTheme="minorHAnsi" w:hAnsiTheme="minorHAnsi" w:cstheme="minorHAnsi"/>
          <w:sz w:val="22"/>
          <w:szCs w:val="22"/>
        </w:rPr>
        <w:t>p</w:t>
      </w:r>
      <w:r w:rsidRPr="00BD6000">
        <w:rPr>
          <w:rFonts w:asciiTheme="minorHAnsi" w:hAnsiTheme="minorHAnsi" w:cstheme="minorHAnsi"/>
          <w:sz w:val="22"/>
          <w:szCs w:val="22"/>
        </w:rPr>
        <w:t xml:space="preserve">rzedmiotu </w:t>
      </w:r>
      <w:r w:rsidR="001925D1" w:rsidRPr="00BD6000">
        <w:rPr>
          <w:rFonts w:asciiTheme="minorHAnsi" w:hAnsiTheme="minorHAnsi" w:cstheme="minorHAnsi"/>
          <w:sz w:val="22"/>
          <w:szCs w:val="22"/>
        </w:rPr>
        <w:t>z</w:t>
      </w:r>
      <w:r w:rsidRPr="00BD6000">
        <w:rPr>
          <w:rFonts w:asciiTheme="minorHAnsi" w:hAnsiTheme="minorHAnsi" w:cstheme="minorHAnsi"/>
          <w:sz w:val="22"/>
          <w:szCs w:val="22"/>
        </w:rPr>
        <w:t>amówienia</w:t>
      </w:r>
      <w:r w:rsidR="00752A10">
        <w:rPr>
          <w:rFonts w:asciiTheme="minorHAnsi" w:hAnsiTheme="minorHAnsi" w:cstheme="minorHAnsi"/>
          <w:sz w:val="22"/>
          <w:szCs w:val="22"/>
        </w:rPr>
        <w:t>.</w:t>
      </w:r>
    </w:p>
    <w:p w14:paraId="53816E60" w14:textId="23A5B22F" w:rsidR="00EE4F95" w:rsidRPr="00EE4F95" w:rsidRDefault="00EE4F95" w:rsidP="00EE4F95">
      <w:pPr>
        <w:pStyle w:val="Akapitzlist"/>
        <w:widowControl/>
        <w:numPr>
          <w:ilvl w:val="0"/>
          <w:numId w:val="43"/>
        </w:numPr>
        <w:suppressAutoHyphens w:val="0"/>
        <w:autoSpaceDN/>
        <w:spacing w:after="5"/>
        <w:ind w:right="14"/>
        <w:textAlignment w:val="auto"/>
        <w:rPr>
          <w:rFonts w:asciiTheme="minorHAnsi" w:hAnsiTheme="minorHAnsi" w:cstheme="minorHAnsi"/>
          <w:sz w:val="22"/>
          <w:szCs w:val="22"/>
        </w:rPr>
      </w:pPr>
      <w:r>
        <w:rPr>
          <w:rFonts w:asciiTheme="minorHAnsi" w:hAnsiTheme="minorHAnsi" w:cstheme="minorHAnsi"/>
          <w:sz w:val="22"/>
          <w:szCs w:val="22"/>
        </w:rPr>
        <w:t>Z</w:t>
      </w:r>
      <w:r w:rsidR="009D4063" w:rsidRPr="00EE4F95">
        <w:rPr>
          <w:rFonts w:asciiTheme="minorHAnsi" w:hAnsiTheme="minorHAnsi" w:cstheme="minorHAnsi"/>
          <w:sz w:val="22"/>
          <w:szCs w:val="22"/>
        </w:rPr>
        <w:t>miana wysokości wynagrodzenia, jest możliwa w przypadku:</w:t>
      </w:r>
    </w:p>
    <w:p w14:paraId="204E74B1" w14:textId="77777777" w:rsidR="00EE4F95" w:rsidRDefault="009D4063" w:rsidP="00EE4F95">
      <w:pPr>
        <w:pStyle w:val="Akapitzlist"/>
        <w:widowControl/>
        <w:numPr>
          <w:ilvl w:val="0"/>
          <w:numId w:val="44"/>
        </w:numPr>
        <w:suppressAutoHyphens w:val="0"/>
        <w:autoSpaceDN/>
        <w:spacing w:before="80" w:after="80"/>
        <w:ind w:left="993" w:right="11" w:hanging="284"/>
        <w:jc w:val="both"/>
        <w:textAlignment w:val="auto"/>
        <w:rPr>
          <w:rFonts w:asciiTheme="minorHAnsi" w:hAnsiTheme="minorHAnsi" w:cstheme="minorHAnsi"/>
          <w:sz w:val="22"/>
          <w:szCs w:val="22"/>
        </w:rPr>
      </w:pPr>
      <w:r w:rsidRPr="00EE4F95">
        <w:rPr>
          <w:rFonts w:asciiTheme="minorHAnsi" w:hAnsiTheme="minorHAnsi" w:cstheme="minorHAnsi"/>
          <w:sz w:val="22"/>
          <w:szCs w:val="22"/>
        </w:rPr>
        <w:t>zmiany ustawowej stawki podatku VAT,</w:t>
      </w:r>
    </w:p>
    <w:p w14:paraId="3A8A93D2" w14:textId="75321223" w:rsidR="00EE4F95" w:rsidRDefault="00A4771B" w:rsidP="00EE4F95">
      <w:pPr>
        <w:pStyle w:val="Akapitzlist"/>
        <w:widowControl/>
        <w:numPr>
          <w:ilvl w:val="0"/>
          <w:numId w:val="44"/>
        </w:numPr>
        <w:suppressAutoHyphens w:val="0"/>
        <w:autoSpaceDN/>
        <w:spacing w:before="80" w:after="80"/>
        <w:ind w:left="993" w:right="11" w:hanging="284"/>
        <w:jc w:val="both"/>
        <w:textAlignment w:val="auto"/>
        <w:rPr>
          <w:rFonts w:asciiTheme="minorHAnsi" w:hAnsiTheme="minorHAnsi" w:cstheme="minorHAnsi"/>
          <w:sz w:val="22"/>
          <w:szCs w:val="22"/>
        </w:rPr>
      </w:pPr>
      <w:r w:rsidRPr="00EE4F95">
        <w:rPr>
          <w:rFonts w:asciiTheme="minorHAnsi" w:hAnsiTheme="minorHAnsi" w:cstheme="minorHAnsi"/>
          <w:sz w:val="22"/>
          <w:szCs w:val="22"/>
        </w:rPr>
        <w:t>przy modyfikacji przyjętych rozwiązań technicznych związanych ze zmianą urządzeń (</w:t>
      </w:r>
      <w:r w:rsidR="00EE4F95" w:rsidRPr="00EE4F95">
        <w:rPr>
          <w:rFonts w:asciiTheme="minorHAnsi" w:hAnsiTheme="minorHAnsi" w:cstheme="minorHAnsi"/>
          <w:sz w:val="22"/>
          <w:szCs w:val="22"/>
        </w:rPr>
        <w:t>wodomierzy, nakładek</w:t>
      </w:r>
      <w:r w:rsidRPr="00EE4F95">
        <w:rPr>
          <w:rFonts w:asciiTheme="minorHAnsi" w:hAnsiTheme="minorHAnsi" w:cstheme="minorHAnsi"/>
          <w:sz w:val="22"/>
          <w:szCs w:val="22"/>
        </w:rPr>
        <w:t>). Zastosowanie zamiennych rozwiązań, urządzeń może nastąpić po uprzednim</w:t>
      </w:r>
      <w:r w:rsidR="00EE4F95">
        <w:rPr>
          <w:rFonts w:asciiTheme="minorHAnsi" w:hAnsiTheme="minorHAnsi" w:cstheme="minorHAnsi"/>
          <w:sz w:val="22"/>
          <w:szCs w:val="22"/>
        </w:rPr>
        <w:t xml:space="preserve"> </w:t>
      </w:r>
      <w:r w:rsidRPr="00EE4F95">
        <w:rPr>
          <w:rFonts w:asciiTheme="minorHAnsi" w:hAnsiTheme="minorHAnsi" w:cstheme="minorHAnsi"/>
          <w:sz w:val="22"/>
          <w:szCs w:val="22"/>
        </w:rPr>
        <w:t>wyłączeniu z wynagrodzenia ryczałtowego kwoty odpowiadającej kosztom robót, urz</w:t>
      </w:r>
      <w:r w:rsidR="00653491" w:rsidRPr="00EE4F95">
        <w:rPr>
          <w:rFonts w:asciiTheme="minorHAnsi" w:hAnsiTheme="minorHAnsi" w:cstheme="minorHAnsi"/>
          <w:sz w:val="22"/>
          <w:szCs w:val="22"/>
        </w:rPr>
        <w:t>ą</w:t>
      </w:r>
      <w:r w:rsidRPr="00EE4F95">
        <w:rPr>
          <w:rFonts w:asciiTheme="minorHAnsi" w:hAnsiTheme="minorHAnsi" w:cstheme="minorHAnsi"/>
          <w:sz w:val="22"/>
          <w:szCs w:val="22"/>
        </w:rPr>
        <w:t>dze</w:t>
      </w:r>
      <w:r w:rsidR="00653491" w:rsidRPr="00EE4F95">
        <w:rPr>
          <w:rFonts w:asciiTheme="minorHAnsi" w:hAnsiTheme="minorHAnsi" w:cstheme="minorHAnsi"/>
          <w:sz w:val="22"/>
          <w:szCs w:val="22"/>
        </w:rPr>
        <w:t>ń</w:t>
      </w:r>
      <w:r w:rsidRPr="00EE4F95">
        <w:rPr>
          <w:rFonts w:asciiTheme="minorHAnsi" w:hAnsiTheme="minorHAnsi" w:cstheme="minorHAnsi"/>
          <w:sz w:val="22"/>
          <w:szCs w:val="22"/>
        </w:rPr>
        <w:t xml:space="preserve">, które będą zamieniane </w:t>
      </w:r>
      <w:r w:rsidR="00653491" w:rsidRPr="00EE4F95">
        <w:rPr>
          <w:rFonts w:asciiTheme="minorHAnsi" w:hAnsiTheme="minorHAnsi" w:cstheme="minorHAnsi"/>
          <w:sz w:val="22"/>
          <w:szCs w:val="22"/>
        </w:rPr>
        <w:t>lub</w:t>
      </w:r>
      <w:r w:rsidRPr="00EE4F95">
        <w:rPr>
          <w:rFonts w:asciiTheme="minorHAnsi" w:hAnsiTheme="minorHAnsi" w:cstheme="minorHAnsi"/>
          <w:sz w:val="22"/>
          <w:szCs w:val="22"/>
        </w:rPr>
        <w:t xml:space="preserve"> zaniecha</w:t>
      </w:r>
      <w:r w:rsidR="00653491" w:rsidRPr="00EE4F95">
        <w:rPr>
          <w:rFonts w:asciiTheme="minorHAnsi" w:hAnsiTheme="minorHAnsi" w:cstheme="minorHAnsi"/>
          <w:sz w:val="22"/>
          <w:szCs w:val="22"/>
        </w:rPr>
        <w:t>ne</w:t>
      </w:r>
      <w:r w:rsidR="001925D1" w:rsidRPr="00EE4F95">
        <w:rPr>
          <w:rFonts w:asciiTheme="minorHAnsi" w:hAnsiTheme="minorHAnsi" w:cstheme="minorHAnsi"/>
          <w:sz w:val="22"/>
          <w:szCs w:val="22"/>
        </w:rPr>
        <w:t>,</w:t>
      </w:r>
    </w:p>
    <w:p w14:paraId="2A7981FC" w14:textId="4A36D33E" w:rsidR="00EE4F95" w:rsidRPr="00EE4F95" w:rsidRDefault="00653491" w:rsidP="00EE4F95">
      <w:pPr>
        <w:pStyle w:val="Akapitzlist"/>
        <w:widowControl/>
        <w:numPr>
          <w:ilvl w:val="0"/>
          <w:numId w:val="44"/>
        </w:numPr>
        <w:suppressAutoHyphens w:val="0"/>
        <w:autoSpaceDN/>
        <w:spacing w:before="80" w:after="80"/>
        <w:ind w:left="993" w:right="11" w:hanging="284"/>
        <w:jc w:val="both"/>
        <w:textAlignment w:val="auto"/>
        <w:rPr>
          <w:rFonts w:asciiTheme="minorHAnsi" w:hAnsiTheme="minorHAnsi" w:cstheme="minorHAnsi"/>
          <w:sz w:val="22"/>
          <w:szCs w:val="22"/>
        </w:rPr>
      </w:pPr>
      <w:r w:rsidRPr="00EE4F95">
        <w:rPr>
          <w:rFonts w:asciiTheme="minorHAnsi" w:hAnsiTheme="minorHAnsi" w:cstheme="minorHAnsi"/>
          <w:sz w:val="22"/>
          <w:szCs w:val="22"/>
        </w:rPr>
        <w:t xml:space="preserve">przy realizacji dodatkowych dostaw i usług określonych w </w:t>
      </w:r>
      <w:r w:rsidRPr="00EE4F95">
        <w:rPr>
          <w:rFonts w:ascii="Calibri" w:eastAsia="Times New Roman" w:hAnsi="Calibri" w:cstheme="minorHAnsi"/>
          <w:bCs/>
          <w:sz w:val="22"/>
          <w:szCs w:val="22"/>
          <w:lang w:bidi="ar-SA"/>
        </w:rPr>
        <w:t>§ 1 ust. 2 umowy</w:t>
      </w:r>
      <w:r w:rsidR="00EE4F95">
        <w:rPr>
          <w:rFonts w:ascii="Calibri" w:eastAsia="Times New Roman" w:hAnsi="Calibri" w:cstheme="minorHAnsi"/>
          <w:bCs/>
          <w:sz w:val="22"/>
          <w:szCs w:val="22"/>
          <w:lang w:bidi="ar-SA"/>
        </w:rPr>
        <w:t>,</w:t>
      </w:r>
    </w:p>
    <w:p w14:paraId="29705095" w14:textId="37AC372F" w:rsidR="009D4063" w:rsidRPr="00EE4F95" w:rsidRDefault="001925D1" w:rsidP="00EE4F95">
      <w:pPr>
        <w:pStyle w:val="Akapitzlist"/>
        <w:widowControl/>
        <w:numPr>
          <w:ilvl w:val="0"/>
          <w:numId w:val="44"/>
        </w:numPr>
        <w:suppressAutoHyphens w:val="0"/>
        <w:autoSpaceDN/>
        <w:spacing w:before="80" w:after="80"/>
        <w:ind w:left="993" w:right="11" w:hanging="284"/>
        <w:jc w:val="both"/>
        <w:textAlignment w:val="auto"/>
        <w:rPr>
          <w:rFonts w:asciiTheme="minorHAnsi" w:hAnsiTheme="minorHAnsi" w:cstheme="minorHAnsi"/>
          <w:sz w:val="22"/>
          <w:szCs w:val="22"/>
        </w:rPr>
      </w:pPr>
      <w:r w:rsidRPr="00EE4F95">
        <w:rPr>
          <w:rFonts w:asciiTheme="minorHAnsi" w:hAnsiTheme="minorHAnsi" w:cstheme="minorHAnsi"/>
          <w:sz w:val="22"/>
          <w:szCs w:val="22"/>
        </w:rPr>
        <w:t>z</w:t>
      </w:r>
      <w:r w:rsidR="009D4063" w:rsidRPr="00EE4F95">
        <w:rPr>
          <w:rFonts w:asciiTheme="minorHAnsi" w:hAnsiTheme="minorHAnsi" w:cstheme="minorHAnsi"/>
          <w:sz w:val="22"/>
          <w:szCs w:val="22"/>
        </w:rPr>
        <w:t>miana podwykonawcy bądź wprowadzenia nowego podwykonawcy w przypadku</w:t>
      </w:r>
      <w:r w:rsidR="00EE4F95">
        <w:rPr>
          <w:rFonts w:asciiTheme="minorHAnsi" w:hAnsiTheme="minorHAnsi" w:cstheme="minorHAnsi"/>
          <w:sz w:val="22"/>
          <w:szCs w:val="22"/>
        </w:rPr>
        <w:t xml:space="preserve">, </w:t>
      </w:r>
      <w:r w:rsidR="009D4063" w:rsidRPr="00EE4F95">
        <w:rPr>
          <w:rFonts w:asciiTheme="minorHAnsi" w:hAnsiTheme="minorHAnsi" w:cstheme="minorHAnsi"/>
          <w:sz w:val="22"/>
          <w:szCs w:val="22"/>
        </w:rPr>
        <w:t>gdy Wykonawca nie przewidział w ofercie wykonania części zamówienia przez podwykonawców.</w:t>
      </w:r>
    </w:p>
    <w:p w14:paraId="2A5071FD" w14:textId="77777777" w:rsidR="00EE4F95" w:rsidRDefault="009D4063" w:rsidP="00EE4F95">
      <w:pPr>
        <w:pStyle w:val="Akapitzlist"/>
        <w:widowControl/>
        <w:numPr>
          <w:ilvl w:val="0"/>
          <w:numId w:val="25"/>
        </w:numPr>
        <w:suppressAutoHyphens w:val="0"/>
        <w:autoSpaceDN/>
        <w:spacing w:before="120" w:after="120"/>
        <w:ind w:left="357" w:right="11" w:hanging="357"/>
        <w:jc w:val="both"/>
        <w:textAlignment w:val="auto"/>
        <w:rPr>
          <w:rFonts w:asciiTheme="minorHAnsi" w:hAnsiTheme="minorHAnsi" w:cstheme="minorHAnsi"/>
          <w:sz w:val="22"/>
          <w:szCs w:val="22"/>
        </w:rPr>
      </w:pPr>
      <w:r w:rsidRPr="00EE4F95">
        <w:rPr>
          <w:rFonts w:asciiTheme="minorHAnsi" w:hAnsiTheme="minorHAnsi" w:cstheme="minorHAnsi"/>
          <w:sz w:val="22"/>
          <w:szCs w:val="22"/>
        </w:rPr>
        <w:t>Wszystkie powyższe postanowienia stanowią katalog zmian, na które Zamawiający</w:t>
      </w:r>
      <w:r w:rsidRPr="00EE4F95">
        <w:rPr>
          <w:rFonts w:asciiTheme="minorHAnsi" w:hAnsiTheme="minorHAnsi" w:cstheme="minorHAnsi"/>
          <w:b/>
          <w:sz w:val="22"/>
          <w:szCs w:val="22"/>
        </w:rPr>
        <w:t xml:space="preserve"> </w:t>
      </w:r>
      <w:r w:rsidRPr="00EE4F95">
        <w:rPr>
          <w:rFonts w:asciiTheme="minorHAnsi" w:hAnsiTheme="minorHAnsi" w:cstheme="minorHAnsi"/>
          <w:sz w:val="22"/>
          <w:szCs w:val="22"/>
        </w:rPr>
        <w:t>może wyrazić zgodę. Nie stanowią jednocześnie zobowiązania Zamawiającego do wyrażenia takiej zgody.</w:t>
      </w:r>
    </w:p>
    <w:p w14:paraId="0513DEC1" w14:textId="6B31B061" w:rsidR="006238FA" w:rsidRPr="00EE4F95" w:rsidRDefault="006238FA" w:rsidP="00EE4F95">
      <w:pPr>
        <w:pStyle w:val="Akapitzlist"/>
        <w:widowControl/>
        <w:numPr>
          <w:ilvl w:val="0"/>
          <w:numId w:val="25"/>
        </w:numPr>
        <w:suppressAutoHyphens w:val="0"/>
        <w:autoSpaceDN/>
        <w:spacing w:before="120" w:after="120"/>
        <w:ind w:left="357" w:right="11" w:hanging="357"/>
        <w:jc w:val="both"/>
        <w:textAlignment w:val="auto"/>
        <w:rPr>
          <w:rFonts w:asciiTheme="minorHAnsi" w:hAnsiTheme="minorHAnsi" w:cstheme="minorHAnsi"/>
          <w:sz w:val="22"/>
          <w:szCs w:val="22"/>
        </w:rPr>
      </w:pPr>
      <w:r w:rsidRPr="00EE4F95">
        <w:rPr>
          <w:rFonts w:ascii="Calibri" w:hAnsi="Calibri"/>
          <w:noProof/>
          <w:sz w:val="22"/>
          <w:szCs w:val="22"/>
        </w:rPr>
        <w:t xml:space="preserve">Zgłoszenie konieczności zmian przez </w:t>
      </w:r>
      <w:r w:rsidR="001925D1" w:rsidRPr="00EE4F95">
        <w:rPr>
          <w:rFonts w:ascii="Calibri" w:hAnsi="Calibri"/>
          <w:noProof/>
          <w:sz w:val="22"/>
          <w:szCs w:val="22"/>
        </w:rPr>
        <w:t>s</w:t>
      </w:r>
      <w:r w:rsidRPr="00EE4F95">
        <w:rPr>
          <w:rFonts w:ascii="Calibri" w:hAnsi="Calibri"/>
          <w:noProof/>
          <w:sz w:val="22"/>
          <w:szCs w:val="22"/>
        </w:rPr>
        <w:t xml:space="preserve">tronę następuje w postaci pisemnego wniosku wraz </w:t>
      </w:r>
      <w:r w:rsidR="003F356A" w:rsidRPr="00EE4F95">
        <w:rPr>
          <w:rFonts w:ascii="Calibri" w:hAnsi="Calibri"/>
          <w:noProof/>
          <w:sz w:val="22"/>
          <w:szCs w:val="22"/>
        </w:rPr>
        <w:br/>
      </w:r>
      <w:r w:rsidRPr="00EE4F95">
        <w:rPr>
          <w:rFonts w:ascii="Calibri" w:hAnsi="Calibri"/>
          <w:noProof/>
          <w:sz w:val="22"/>
          <w:szCs w:val="22"/>
        </w:rPr>
        <w:t xml:space="preserve">z uzasadnieniem faktycznym i prawnym. Strona, do której skierowano wniosek o zmianę </w:t>
      </w:r>
      <w:r w:rsidR="001925D1" w:rsidRPr="00EE4F95">
        <w:rPr>
          <w:rFonts w:ascii="Calibri" w:hAnsi="Calibri"/>
          <w:noProof/>
          <w:sz w:val="22"/>
          <w:szCs w:val="22"/>
        </w:rPr>
        <w:t>u</w:t>
      </w:r>
      <w:r w:rsidRPr="00EE4F95">
        <w:rPr>
          <w:rFonts w:ascii="Calibri" w:hAnsi="Calibri"/>
          <w:noProof/>
          <w:sz w:val="22"/>
          <w:szCs w:val="22"/>
        </w:rPr>
        <w:t xml:space="preserve">mowy </w:t>
      </w:r>
      <w:r w:rsidR="003F356A" w:rsidRPr="00EE4F95">
        <w:rPr>
          <w:rFonts w:ascii="Calibri" w:hAnsi="Calibri"/>
          <w:noProof/>
          <w:sz w:val="22"/>
          <w:szCs w:val="22"/>
        </w:rPr>
        <w:br/>
      </w:r>
      <w:r w:rsidRPr="00EE4F95">
        <w:rPr>
          <w:rFonts w:ascii="Calibri" w:hAnsi="Calibri"/>
          <w:noProof/>
          <w:sz w:val="22"/>
          <w:szCs w:val="22"/>
        </w:rPr>
        <w:lastRenderedPageBreak/>
        <w:t>w terminie 1</w:t>
      </w:r>
      <w:r w:rsidR="00617F60" w:rsidRPr="00EE4F95">
        <w:rPr>
          <w:rFonts w:ascii="Calibri" w:hAnsi="Calibri"/>
          <w:noProof/>
          <w:sz w:val="22"/>
          <w:szCs w:val="22"/>
        </w:rPr>
        <w:t>4</w:t>
      </w:r>
      <w:r w:rsidRPr="00EE4F95">
        <w:rPr>
          <w:rFonts w:ascii="Calibri" w:hAnsi="Calibri"/>
          <w:noProof/>
          <w:sz w:val="22"/>
          <w:szCs w:val="22"/>
        </w:rPr>
        <w:t xml:space="preserve"> dni od otrzymania wniosku dokona jego analizy a w przypadku uznania, że wniosek jest zasadny Strony przystąpią do negocjacji w zakresie zmiany </w:t>
      </w:r>
      <w:r w:rsidR="001925D1" w:rsidRPr="00EE4F95">
        <w:rPr>
          <w:rFonts w:ascii="Calibri" w:hAnsi="Calibri"/>
          <w:noProof/>
          <w:sz w:val="22"/>
          <w:szCs w:val="22"/>
        </w:rPr>
        <w:t>u</w:t>
      </w:r>
      <w:r w:rsidRPr="00EE4F95">
        <w:rPr>
          <w:rFonts w:ascii="Calibri" w:hAnsi="Calibri"/>
          <w:noProof/>
          <w:sz w:val="22"/>
          <w:szCs w:val="22"/>
        </w:rPr>
        <w:t>mowy.</w:t>
      </w:r>
    </w:p>
    <w:p w14:paraId="64F8C7EF" w14:textId="77777777" w:rsidR="003F356A" w:rsidRPr="00BD6000" w:rsidRDefault="003F356A" w:rsidP="006C068E">
      <w:pPr>
        <w:pStyle w:val="Standard"/>
        <w:rPr>
          <w:rFonts w:ascii="Calibri" w:eastAsia="Times New Roman" w:hAnsi="Calibri" w:cstheme="minorHAnsi"/>
          <w:b/>
          <w:strike/>
          <w:sz w:val="22"/>
          <w:szCs w:val="22"/>
          <w:lang w:bidi="ar-SA"/>
        </w:rPr>
      </w:pPr>
    </w:p>
    <w:p w14:paraId="39672313" w14:textId="05A24653" w:rsidR="0065773B" w:rsidRPr="00BD6000" w:rsidRDefault="0065773B"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1</w:t>
      </w:r>
      <w:r w:rsidR="006F45AD" w:rsidRPr="00BD6000">
        <w:rPr>
          <w:rFonts w:ascii="Calibri" w:eastAsia="Times New Roman" w:hAnsi="Calibri" w:cstheme="minorHAnsi"/>
          <w:b/>
          <w:sz w:val="22"/>
          <w:szCs w:val="22"/>
          <w:lang w:bidi="ar-SA"/>
        </w:rPr>
        <w:t>8</w:t>
      </w:r>
    </w:p>
    <w:p w14:paraId="310604E6" w14:textId="2C2169CA" w:rsidR="0065773B" w:rsidRPr="00BD6000" w:rsidRDefault="0065773B"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Kontrola umowy</w:t>
      </w:r>
    </w:p>
    <w:p w14:paraId="72B28DDC" w14:textId="7F6D20B9" w:rsidR="0065773B" w:rsidRPr="00EE4F95" w:rsidRDefault="0065773B" w:rsidP="00EE4F95">
      <w:pPr>
        <w:pStyle w:val="Akapitzlist"/>
        <w:numPr>
          <w:ilvl w:val="0"/>
          <w:numId w:val="26"/>
        </w:numPr>
        <w:spacing w:before="120" w:after="120"/>
        <w:ind w:left="357" w:hanging="357"/>
        <w:jc w:val="both"/>
        <w:rPr>
          <w:rFonts w:ascii="Calibri" w:hAnsi="Calibri" w:cstheme="minorHAnsi"/>
          <w:sz w:val="22"/>
          <w:szCs w:val="22"/>
        </w:rPr>
      </w:pPr>
      <w:r w:rsidRPr="00BD6000">
        <w:rPr>
          <w:rFonts w:ascii="Calibri" w:hAnsi="Calibri" w:cstheme="minorHAnsi"/>
          <w:sz w:val="22"/>
          <w:szCs w:val="22"/>
        </w:rPr>
        <w:t>Wykonawca zapewni Zamawiającemu oraz innym uprawnionym podmiotom, wgląd w</w:t>
      </w:r>
      <w:r w:rsidR="00474645" w:rsidRPr="00BD6000">
        <w:rPr>
          <w:rFonts w:ascii="Calibri" w:hAnsi="Calibri" w:cstheme="minorHAnsi"/>
          <w:sz w:val="22"/>
          <w:szCs w:val="22"/>
        </w:rPr>
        <w:t xml:space="preserve"> </w:t>
      </w:r>
      <w:r w:rsidRPr="00BD6000">
        <w:rPr>
          <w:rFonts w:ascii="Calibri" w:hAnsi="Calibri" w:cstheme="minorHAnsi"/>
          <w:sz w:val="22"/>
          <w:szCs w:val="22"/>
        </w:rPr>
        <w:t>dokumenty związane bezpośrednio lub pośrednio z realizacją przedmiotu umowy</w:t>
      </w:r>
      <w:r w:rsidR="005D476F" w:rsidRPr="00BD6000">
        <w:rPr>
          <w:rFonts w:ascii="Calibri" w:hAnsi="Calibri" w:cstheme="minorHAnsi"/>
          <w:sz w:val="22"/>
          <w:szCs w:val="22"/>
        </w:rPr>
        <w:t>, w takim zakresie jaki jest uzasadniony do wykazania realizacji umowy zgodnie z jej postanowieniami</w:t>
      </w:r>
      <w:r w:rsidRPr="00BD6000">
        <w:rPr>
          <w:rFonts w:ascii="Calibri" w:hAnsi="Calibri" w:cstheme="minorHAnsi"/>
          <w:sz w:val="22"/>
          <w:szCs w:val="22"/>
        </w:rPr>
        <w:t>.</w:t>
      </w:r>
    </w:p>
    <w:p w14:paraId="7169A496" w14:textId="2A315A3F" w:rsidR="0065773B" w:rsidRPr="00BD6000" w:rsidRDefault="0065773B" w:rsidP="00EE4F95">
      <w:pPr>
        <w:pStyle w:val="Akapitzlist"/>
        <w:numPr>
          <w:ilvl w:val="0"/>
          <w:numId w:val="26"/>
        </w:numPr>
        <w:spacing w:before="120" w:after="120"/>
        <w:ind w:left="357" w:hanging="357"/>
        <w:jc w:val="both"/>
        <w:rPr>
          <w:rFonts w:ascii="Calibri" w:hAnsi="Calibri" w:cstheme="minorHAnsi"/>
          <w:sz w:val="22"/>
          <w:szCs w:val="22"/>
        </w:rPr>
      </w:pPr>
      <w:r w:rsidRPr="00BD6000">
        <w:rPr>
          <w:rFonts w:ascii="Calibri" w:hAnsi="Calibri" w:cstheme="minorHAnsi"/>
          <w:sz w:val="22"/>
          <w:szCs w:val="22"/>
        </w:rPr>
        <w:t>Wykonawca zobowiązuje się poddać kontrolom dokonywanym przez Zamawiającego oraz inne uprawnione podmioty w zakresie prawidłowości realizacji umowy.</w:t>
      </w:r>
    </w:p>
    <w:p w14:paraId="19DB0A34" w14:textId="2591F1B1" w:rsidR="0065773B" w:rsidRPr="00BD6000" w:rsidRDefault="0065773B" w:rsidP="00EE4F95">
      <w:pPr>
        <w:pStyle w:val="Akapitzlist"/>
        <w:numPr>
          <w:ilvl w:val="0"/>
          <w:numId w:val="26"/>
        </w:numPr>
        <w:spacing w:before="120" w:after="120"/>
        <w:ind w:left="357" w:hanging="357"/>
        <w:jc w:val="both"/>
        <w:rPr>
          <w:rFonts w:ascii="Calibri" w:hAnsi="Calibri" w:cstheme="minorHAnsi"/>
          <w:sz w:val="22"/>
          <w:szCs w:val="22"/>
        </w:rPr>
      </w:pPr>
      <w:r w:rsidRPr="00BD6000">
        <w:rPr>
          <w:rFonts w:ascii="Calibri" w:hAnsi="Calibri" w:cstheme="minorHAnsi"/>
          <w:sz w:val="22"/>
          <w:szCs w:val="22"/>
        </w:rPr>
        <w:t>W przypadku kontroli, o której mowa w ust. 1 i 2, Wykonawca udostępni podmiotom kontrolującym dokumenty, w tym dokumenty finansowe oraz dokumenty elektroniczne związane z realizacją umowy</w:t>
      </w:r>
    </w:p>
    <w:p w14:paraId="62083456" w14:textId="6AF1CBB8" w:rsidR="0065773B" w:rsidRPr="00BD6000" w:rsidRDefault="0065773B" w:rsidP="00EE4F95">
      <w:pPr>
        <w:pStyle w:val="Akapitzlist"/>
        <w:numPr>
          <w:ilvl w:val="0"/>
          <w:numId w:val="26"/>
        </w:numPr>
        <w:spacing w:before="120" w:after="120"/>
        <w:ind w:left="357" w:hanging="357"/>
        <w:jc w:val="both"/>
        <w:rPr>
          <w:rFonts w:ascii="Calibri" w:hAnsi="Calibri" w:cstheme="minorHAnsi"/>
          <w:sz w:val="22"/>
          <w:szCs w:val="22"/>
        </w:rPr>
      </w:pPr>
      <w:r w:rsidRPr="00BD6000">
        <w:rPr>
          <w:rFonts w:ascii="Calibri" w:hAnsi="Calibri" w:cstheme="minorHAnsi"/>
          <w:sz w:val="22"/>
          <w:szCs w:val="22"/>
        </w:rPr>
        <w:t xml:space="preserve">Prawo kontroli przysługuje uprawnionym podmiotom, zarówno w siedzibie Wykonawcy, </w:t>
      </w:r>
      <w:r w:rsidR="00FF572D" w:rsidRPr="00BD6000">
        <w:rPr>
          <w:rFonts w:ascii="Calibri" w:hAnsi="Calibri" w:cstheme="minorHAnsi"/>
          <w:sz w:val="22"/>
          <w:szCs w:val="22"/>
        </w:rPr>
        <w:br/>
      </w:r>
      <w:r w:rsidRPr="00BD6000">
        <w:rPr>
          <w:rFonts w:ascii="Calibri" w:hAnsi="Calibri" w:cstheme="minorHAnsi"/>
          <w:sz w:val="22"/>
          <w:szCs w:val="22"/>
        </w:rPr>
        <w:t>jak</w:t>
      </w:r>
      <w:r w:rsidR="001925D1" w:rsidRPr="00BD6000">
        <w:rPr>
          <w:rFonts w:ascii="Calibri" w:hAnsi="Calibri" w:cstheme="minorHAnsi"/>
          <w:sz w:val="22"/>
          <w:szCs w:val="22"/>
        </w:rPr>
        <w:t xml:space="preserve"> </w:t>
      </w:r>
      <w:r w:rsidRPr="00BD6000">
        <w:rPr>
          <w:rFonts w:ascii="Calibri" w:hAnsi="Calibri" w:cstheme="minorHAnsi"/>
          <w:sz w:val="22"/>
          <w:szCs w:val="22"/>
        </w:rPr>
        <w:t>i w miejscu realizacji umowy, w dowolnym terminie w trakcie realizacji umowy</w:t>
      </w:r>
      <w:r w:rsidR="006E302B" w:rsidRPr="00BD6000">
        <w:rPr>
          <w:rFonts w:ascii="Calibri" w:hAnsi="Calibri" w:cstheme="minorHAnsi"/>
          <w:sz w:val="22"/>
          <w:szCs w:val="22"/>
        </w:rPr>
        <w:t>, nie wliczając w to okresu gwarancji</w:t>
      </w:r>
      <w:r w:rsidRPr="00BD6000">
        <w:rPr>
          <w:rFonts w:ascii="Calibri" w:hAnsi="Calibri" w:cstheme="minorHAnsi"/>
          <w:sz w:val="22"/>
          <w:szCs w:val="22"/>
        </w:rPr>
        <w:t>.</w:t>
      </w:r>
    </w:p>
    <w:p w14:paraId="61DE2BE2" w14:textId="1A34C815" w:rsidR="00934DC4" w:rsidRPr="00BD6000" w:rsidRDefault="00934DC4"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19</w:t>
      </w:r>
    </w:p>
    <w:p w14:paraId="777EB5AA" w14:textId="633B2F10" w:rsidR="00934DC4" w:rsidRPr="00BD6000" w:rsidRDefault="0097401D"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Dokumentacja</w:t>
      </w:r>
    </w:p>
    <w:p w14:paraId="78CCD121" w14:textId="1C1F4D62" w:rsidR="006B79FF" w:rsidRPr="00BD6000" w:rsidRDefault="006B79FF" w:rsidP="00EE4F95">
      <w:pPr>
        <w:pStyle w:val="Akapitzlist"/>
        <w:numPr>
          <w:ilvl w:val="0"/>
          <w:numId w:val="29"/>
        </w:numPr>
        <w:spacing w:before="120" w:after="120"/>
        <w:ind w:left="357" w:right="-79" w:hanging="357"/>
        <w:jc w:val="both"/>
        <w:rPr>
          <w:rFonts w:ascii="Calibri" w:eastAsia="Arial" w:hAnsi="Calibri" w:cs="Segoe UI Light"/>
          <w:sz w:val="22"/>
          <w:szCs w:val="22"/>
        </w:rPr>
      </w:pPr>
      <w:r w:rsidRPr="00BD6000">
        <w:rPr>
          <w:rFonts w:ascii="Calibri" w:eastAsia="Arial" w:hAnsi="Calibri" w:cs="Segoe UI Light"/>
          <w:sz w:val="22"/>
          <w:szCs w:val="22"/>
        </w:rPr>
        <w:t>Wykonawca opracuje i przekaże Zamawiającemu poniższą dokumentację, w niżej określonych</w:t>
      </w:r>
      <w:r w:rsidR="00286912" w:rsidRPr="00BD6000">
        <w:rPr>
          <w:rFonts w:ascii="Calibri" w:eastAsia="Arial" w:hAnsi="Calibri" w:cs="Segoe UI Light"/>
          <w:sz w:val="22"/>
          <w:szCs w:val="22"/>
        </w:rPr>
        <w:t xml:space="preserve"> </w:t>
      </w:r>
      <w:r w:rsidRPr="00BD6000">
        <w:rPr>
          <w:rFonts w:ascii="Calibri" w:eastAsia="Arial" w:hAnsi="Calibri" w:cs="Segoe UI Light"/>
          <w:sz w:val="22"/>
          <w:szCs w:val="22"/>
        </w:rPr>
        <w:t>terminach:</w:t>
      </w:r>
    </w:p>
    <w:p w14:paraId="703F467E" w14:textId="18FC6C7E" w:rsidR="006B79FF" w:rsidRPr="00BD6000" w:rsidRDefault="00344F20" w:rsidP="00EE4F95">
      <w:pPr>
        <w:pStyle w:val="Akapitzlist"/>
        <w:numPr>
          <w:ilvl w:val="1"/>
          <w:numId w:val="33"/>
        </w:numPr>
        <w:suppressAutoHyphens w:val="0"/>
        <w:autoSpaceDN/>
        <w:spacing w:before="80" w:after="80"/>
        <w:ind w:left="709" w:right="-78" w:hanging="283"/>
        <w:jc w:val="both"/>
        <w:textAlignment w:val="auto"/>
        <w:rPr>
          <w:rFonts w:ascii="Calibri" w:eastAsia="Arial" w:hAnsi="Calibri" w:cs="Segoe UI Light"/>
          <w:sz w:val="22"/>
          <w:szCs w:val="22"/>
        </w:rPr>
      </w:pPr>
      <w:r w:rsidRPr="00BD6000">
        <w:rPr>
          <w:rFonts w:ascii="Calibri" w:eastAsia="Arial" w:hAnsi="Calibri" w:cs="Segoe UI Light"/>
          <w:sz w:val="22"/>
          <w:szCs w:val="22"/>
        </w:rPr>
        <w:t>a</w:t>
      </w:r>
      <w:r w:rsidR="006B79FF" w:rsidRPr="00BD6000">
        <w:rPr>
          <w:rFonts w:ascii="Calibri" w:eastAsia="Arial" w:hAnsi="Calibri" w:cs="Segoe UI Light"/>
          <w:sz w:val="22"/>
          <w:szCs w:val="22"/>
        </w:rPr>
        <w:t xml:space="preserve">nalizę mającą na celu doprecyzowanie sposobu realizacji wymagań Zamawiającego, zasad i metod realizacji </w:t>
      </w:r>
      <w:r w:rsidRPr="00BD6000">
        <w:rPr>
          <w:rFonts w:ascii="Calibri" w:eastAsia="Arial" w:hAnsi="Calibri" w:cs="Segoe UI Light"/>
          <w:sz w:val="22"/>
          <w:szCs w:val="22"/>
        </w:rPr>
        <w:t>u</w:t>
      </w:r>
      <w:r w:rsidR="006B79FF" w:rsidRPr="00BD6000">
        <w:rPr>
          <w:rFonts w:ascii="Calibri" w:eastAsia="Arial" w:hAnsi="Calibri" w:cs="Segoe UI Light"/>
          <w:sz w:val="22"/>
          <w:szCs w:val="22"/>
        </w:rPr>
        <w:t xml:space="preserve">mowy oraz wskazanie i szczegółowe opisanie </w:t>
      </w:r>
      <w:r w:rsidRPr="00BD6000">
        <w:rPr>
          <w:rFonts w:ascii="Calibri" w:eastAsia="Arial" w:hAnsi="Calibri" w:cs="Segoe UI Light"/>
          <w:sz w:val="22"/>
          <w:szCs w:val="22"/>
        </w:rPr>
        <w:t>p</w:t>
      </w:r>
      <w:r w:rsidR="006B79FF" w:rsidRPr="00BD6000">
        <w:rPr>
          <w:rFonts w:ascii="Calibri" w:eastAsia="Arial" w:hAnsi="Calibri" w:cs="Segoe UI Light"/>
          <w:sz w:val="22"/>
          <w:szCs w:val="22"/>
        </w:rPr>
        <w:t xml:space="preserve">roduktów, w terminie 30 dni od dnia zawarcia </w:t>
      </w:r>
      <w:r w:rsidRPr="00BD6000">
        <w:rPr>
          <w:rFonts w:ascii="Calibri" w:eastAsia="Arial" w:hAnsi="Calibri" w:cs="Segoe UI Light"/>
          <w:sz w:val="22"/>
          <w:szCs w:val="22"/>
        </w:rPr>
        <w:t>u</w:t>
      </w:r>
      <w:r w:rsidR="006B79FF" w:rsidRPr="00BD6000">
        <w:rPr>
          <w:rFonts w:ascii="Calibri" w:eastAsia="Arial" w:hAnsi="Calibri" w:cs="Segoe UI Light"/>
          <w:sz w:val="22"/>
          <w:szCs w:val="22"/>
        </w:rPr>
        <w:t>mowy.</w:t>
      </w:r>
    </w:p>
    <w:p w14:paraId="674F16D1" w14:textId="3432AF12" w:rsidR="006B79FF" w:rsidRPr="00BD6000" w:rsidRDefault="00344F20" w:rsidP="00EE4F95">
      <w:pPr>
        <w:pStyle w:val="Akapitzlist"/>
        <w:numPr>
          <w:ilvl w:val="1"/>
          <w:numId w:val="33"/>
        </w:numPr>
        <w:suppressAutoHyphens w:val="0"/>
        <w:autoSpaceDN/>
        <w:spacing w:before="80" w:after="80"/>
        <w:ind w:left="709" w:right="-78" w:hanging="283"/>
        <w:jc w:val="both"/>
        <w:textAlignment w:val="auto"/>
        <w:rPr>
          <w:rFonts w:ascii="Calibri" w:eastAsia="Arial" w:hAnsi="Calibri" w:cs="Segoe UI Light"/>
          <w:sz w:val="22"/>
          <w:szCs w:val="22"/>
        </w:rPr>
      </w:pPr>
      <w:r w:rsidRPr="00BD6000">
        <w:rPr>
          <w:rFonts w:ascii="Calibri" w:eastAsia="Arial" w:hAnsi="Calibri" w:cs="Segoe UI Light"/>
          <w:sz w:val="22"/>
          <w:szCs w:val="22"/>
        </w:rPr>
        <w:t>a</w:t>
      </w:r>
      <w:r w:rsidR="006B79FF" w:rsidRPr="00BD6000">
        <w:rPr>
          <w:rFonts w:ascii="Calibri" w:eastAsia="Arial" w:hAnsi="Calibri" w:cs="Segoe UI Light"/>
          <w:sz w:val="22"/>
          <w:szCs w:val="22"/>
        </w:rPr>
        <w:t xml:space="preserve">ktualną </w:t>
      </w:r>
      <w:r w:rsidRPr="00BD6000">
        <w:rPr>
          <w:rFonts w:ascii="Calibri" w:eastAsia="Arial" w:hAnsi="Calibri" w:cs="Segoe UI Light"/>
          <w:sz w:val="22"/>
          <w:szCs w:val="22"/>
        </w:rPr>
        <w:t>i</w:t>
      </w:r>
      <w:r w:rsidR="006B79FF" w:rsidRPr="00BD6000">
        <w:rPr>
          <w:rFonts w:ascii="Calibri" w:eastAsia="Arial" w:hAnsi="Calibri" w:cs="Segoe UI Light"/>
          <w:sz w:val="22"/>
          <w:szCs w:val="22"/>
        </w:rPr>
        <w:t>nstrukcję obsługi użytkownika zawierającą dokumentację opisującą nadawanie przez administratora uprawnień dla użytkowników, w terminie do 5 dni przed rozpoczęciem instruktażu pracowników.</w:t>
      </w:r>
    </w:p>
    <w:p w14:paraId="0B57FCA1" w14:textId="1B1DC1E2" w:rsidR="006B79FF" w:rsidRPr="00BD6000" w:rsidRDefault="00344F20" w:rsidP="00EE4F95">
      <w:pPr>
        <w:pStyle w:val="Akapitzlist"/>
        <w:numPr>
          <w:ilvl w:val="1"/>
          <w:numId w:val="33"/>
        </w:numPr>
        <w:suppressAutoHyphens w:val="0"/>
        <w:autoSpaceDN/>
        <w:spacing w:before="80" w:after="80"/>
        <w:ind w:left="709" w:right="-78" w:hanging="283"/>
        <w:jc w:val="both"/>
        <w:textAlignment w:val="auto"/>
        <w:rPr>
          <w:rFonts w:ascii="Calibri" w:eastAsia="Arial" w:hAnsi="Calibri" w:cs="Segoe UI Light"/>
          <w:sz w:val="22"/>
          <w:szCs w:val="22"/>
        </w:rPr>
      </w:pPr>
      <w:r w:rsidRPr="00BD6000">
        <w:rPr>
          <w:rFonts w:ascii="Calibri" w:eastAsia="Arial" w:hAnsi="Calibri" w:cs="Segoe UI Light"/>
          <w:sz w:val="22"/>
          <w:szCs w:val="22"/>
        </w:rPr>
        <w:t>i</w:t>
      </w:r>
      <w:r w:rsidR="006B79FF" w:rsidRPr="00BD6000">
        <w:rPr>
          <w:rFonts w:ascii="Calibri" w:eastAsia="Arial" w:hAnsi="Calibri" w:cs="Segoe UI Light"/>
          <w:sz w:val="22"/>
          <w:szCs w:val="22"/>
        </w:rPr>
        <w:t xml:space="preserve">nstrukcję administratora </w:t>
      </w:r>
      <w:r w:rsidRPr="00BD6000">
        <w:rPr>
          <w:rFonts w:ascii="Calibri" w:eastAsia="Arial" w:hAnsi="Calibri" w:cs="Segoe UI Light"/>
          <w:sz w:val="22"/>
          <w:szCs w:val="22"/>
        </w:rPr>
        <w:t>m</w:t>
      </w:r>
      <w:r w:rsidR="006B79FF" w:rsidRPr="00BD6000">
        <w:rPr>
          <w:rFonts w:ascii="Calibri" w:eastAsia="Arial" w:hAnsi="Calibri" w:cs="Segoe UI Light"/>
          <w:sz w:val="22"/>
          <w:szCs w:val="22"/>
        </w:rPr>
        <w:t xml:space="preserve">odułu lub kompletnego </w:t>
      </w:r>
      <w:r w:rsidRPr="00BD6000">
        <w:rPr>
          <w:rFonts w:ascii="Calibri" w:eastAsia="Arial" w:hAnsi="Calibri" w:cs="Segoe UI Light"/>
          <w:sz w:val="22"/>
          <w:szCs w:val="22"/>
        </w:rPr>
        <w:t>s</w:t>
      </w:r>
      <w:r w:rsidR="006B79FF" w:rsidRPr="00BD6000">
        <w:rPr>
          <w:rFonts w:ascii="Calibri" w:eastAsia="Arial" w:hAnsi="Calibri" w:cs="Segoe UI Light"/>
          <w:sz w:val="22"/>
          <w:szCs w:val="22"/>
        </w:rPr>
        <w:t xml:space="preserve">ystemu, w terminie co najmniej 30 dni przed planowanym odbiorem </w:t>
      </w:r>
      <w:r w:rsidRPr="00BD6000">
        <w:rPr>
          <w:rFonts w:ascii="Calibri" w:eastAsia="Arial" w:hAnsi="Calibri" w:cs="Segoe UI Light"/>
          <w:sz w:val="22"/>
          <w:szCs w:val="22"/>
        </w:rPr>
        <w:t>e</w:t>
      </w:r>
      <w:r w:rsidR="006B79FF" w:rsidRPr="00BD6000">
        <w:rPr>
          <w:rFonts w:ascii="Calibri" w:eastAsia="Arial" w:hAnsi="Calibri" w:cs="Segoe UI Light"/>
          <w:sz w:val="22"/>
          <w:szCs w:val="22"/>
        </w:rPr>
        <w:t xml:space="preserve">tapu </w:t>
      </w:r>
      <w:r w:rsidRPr="00BD6000">
        <w:rPr>
          <w:rFonts w:ascii="Calibri" w:eastAsia="Arial" w:hAnsi="Calibri" w:cs="Segoe UI Light"/>
          <w:sz w:val="22"/>
          <w:szCs w:val="22"/>
        </w:rPr>
        <w:t>r</w:t>
      </w:r>
      <w:r w:rsidR="006B79FF" w:rsidRPr="00BD6000">
        <w:rPr>
          <w:rFonts w:ascii="Calibri" w:eastAsia="Arial" w:hAnsi="Calibri" w:cs="Segoe UI Light"/>
          <w:sz w:val="22"/>
          <w:szCs w:val="22"/>
        </w:rPr>
        <w:t xml:space="preserve">ealizacji </w:t>
      </w:r>
      <w:r w:rsidRPr="00BD6000">
        <w:rPr>
          <w:rFonts w:ascii="Calibri" w:eastAsia="Arial" w:hAnsi="Calibri" w:cs="Segoe UI Light"/>
          <w:sz w:val="22"/>
          <w:szCs w:val="22"/>
        </w:rPr>
        <w:t>z</w:t>
      </w:r>
      <w:r w:rsidR="006B79FF" w:rsidRPr="00BD6000">
        <w:rPr>
          <w:rFonts w:ascii="Calibri" w:eastAsia="Arial" w:hAnsi="Calibri" w:cs="Segoe UI Light"/>
          <w:sz w:val="22"/>
          <w:szCs w:val="22"/>
        </w:rPr>
        <w:t xml:space="preserve">amówienia lub odpowiednio </w:t>
      </w:r>
      <w:r w:rsidRPr="00BD6000">
        <w:rPr>
          <w:rFonts w:ascii="Calibri" w:eastAsia="Arial" w:hAnsi="Calibri" w:cs="Segoe UI Light"/>
          <w:sz w:val="22"/>
          <w:szCs w:val="22"/>
        </w:rPr>
        <w:t>o</w:t>
      </w:r>
      <w:r w:rsidR="006B79FF" w:rsidRPr="00BD6000">
        <w:rPr>
          <w:rFonts w:ascii="Calibri" w:eastAsia="Arial" w:hAnsi="Calibri" w:cs="Segoe UI Light"/>
          <w:sz w:val="22"/>
          <w:szCs w:val="22"/>
        </w:rPr>
        <w:t xml:space="preserve">dbiorem </w:t>
      </w:r>
      <w:r w:rsidRPr="00BD6000">
        <w:rPr>
          <w:rFonts w:ascii="Calibri" w:eastAsia="Arial" w:hAnsi="Calibri" w:cs="Segoe UI Light"/>
          <w:sz w:val="22"/>
          <w:szCs w:val="22"/>
        </w:rPr>
        <w:t>w</w:t>
      </w:r>
      <w:r w:rsidR="006B79FF" w:rsidRPr="00BD6000">
        <w:rPr>
          <w:rFonts w:ascii="Calibri" w:eastAsia="Arial" w:hAnsi="Calibri" w:cs="Segoe UI Light"/>
          <w:sz w:val="22"/>
          <w:szCs w:val="22"/>
        </w:rPr>
        <w:t>drożenia.</w:t>
      </w:r>
    </w:p>
    <w:p w14:paraId="26262FAB" w14:textId="40739AE4" w:rsidR="00934DC4" w:rsidRDefault="00344F20" w:rsidP="00EE4F95">
      <w:pPr>
        <w:pStyle w:val="Akapitzlist"/>
        <w:numPr>
          <w:ilvl w:val="1"/>
          <w:numId w:val="33"/>
        </w:numPr>
        <w:suppressAutoHyphens w:val="0"/>
        <w:autoSpaceDN/>
        <w:spacing w:before="80" w:after="80"/>
        <w:ind w:left="709" w:right="-78" w:hanging="283"/>
        <w:jc w:val="both"/>
        <w:textAlignment w:val="auto"/>
        <w:rPr>
          <w:rFonts w:ascii="Calibri" w:eastAsia="Arial" w:hAnsi="Calibri" w:cs="Segoe UI Light"/>
          <w:sz w:val="22"/>
          <w:szCs w:val="22"/>
        </w:rPr>
      </w:pPr>
      <w:r w:rsidRPr="00BD6000">
        <w:rPr>
          <w:rFonts w:ascii="Calibri" w:eastAsia="Arial" w:hAnsi="Calibri" w:cs="Segoe UI Light"/>
          <w:sz w:val="22"/>
          <w:szCs w:val="22"/>
        </w:rPr>
        <w:t>d</w:t>
      </w:r>
      <w:r w:rsidR="006B79FF" w:rsidRPr="00BD6000">
        <w:rPr>
          <w:rFonts w:ascii="Calibri" w:eastAsia="Arial" w:hAnsi="Calibri" w:cs="Segoe UI Light"/>
          <w:sz w:val="22"/>
          <w:szCs w:val="22"/>
        </w:rPr>
        <w:t xml:space="preserve">okumentację opisującą proces instalacji </w:t>
      </w:r>
      <w:r w:rsidRPr="00BD6000">
        <w:rPr>
          <w:rFonts w:ascii="Calibri" w:eastAsia="Arial" w:hAnsi="Calibri" w:cs="Segoe UI Light"/>
          <w:sz w:val="22"/>
          <w:szCs w:val="22"/>
        </w:rPr>
        <w:t>m</w:t>
      </w:r>
      <w:r w:rsidR="006B79FF" w:rsidRPr="00BD6000">
        <w:rPr>
          <w:rFonts w:ascii="Calibri" w:eastAsia="Arial" w:hAnsi="Calibri" w:cs="Segoe UI Light"/>
          <w:sz w:val="22"/>
          <w:szCs w:val="22"/>
        </w:rPr>
        <w:t xml:space="preserve">odułu lub kompletnego </w:t>
      </w:r>
      <w:r w:rsidRPr="00BD6000">
        <w:rPr>
          <w:rFonts w:ascii="Calibri" w:eastAsia="Arial" w:hAnsi="Calibri" w:cs="Segoe UI Light"/>
          <w:sz w:val="22"/>
          <w:szCs w:val="22"/>
        </w:rPr>
        <w:t>s</w:t>
      </w:r>
      <w:r w:rsidR="006B79FF" w:rsidRPr="00BD6000">
        <w:rPr>
          <w:rFonts w:ascii="Calibri" w:eastAsia="Arial" w:hAnsi="Calibri" w:cs="Segoe UI Light"/>
          <w:sz w:val="22"/>
          <w:szCs w:val="22"/>
        </w:rPr>
        <w:t xml:space="preserve">ystemu, parametryzację zakupionego oprogramowania oraz sposób archiwizacji i odtworzenia danych zgromadzonych </w:t>
      </w:r>
      <w:r w:rsidR="00EE4F95">
        <w:rPr>
          <w:rFonts w:ascii="Calibri" w:eastAsia="Arial" w:hAnsi="Calibri" w:cs="Segoe UI Light"/>
          <w:sz w:val="22"/>
          <w:szCs w:val="22"/>
        </w:rPr>
        <w:br/>
      </w:r>
      <w:r w:rsidR="006B79FF" w:rsidRPr="00BD6000">
        <w:rPr>
          <w:rFonts w:ascii="Calibri" w:eastAsia="Arial" w:hAnsi="Calibri" w:cs="Segoe UI Light"/>
          <w:sz w:val="22"/>
          <w:szCs w:val="22"/>
        </w:rPr>
        <w:t xml:space="preserve">w systemie, w terminie co najmniej 30 dni przed planowanym odbiorem </w:t>
      </w:r>
      <w:r w:rsidRPr="00BD6000">
        <w:rPr>
          <w:rFonts w:ascii="Calibri" w:eastAsia="Arial" w:hAnsi="Calibri" w:cs="Segoe UI Light"/>
          <w:sz w:val="22"/>
          <w:szCs w:val="22"/>
        </w:rPr>
        <w:t>e</w:t>
      </w:r>
      <w:r w:rsidR="006B79FF" w:rsidRPr="00BD6000">
        <w:rPr>
          <w:rFonts w:ascii="Calibri" w:eastAsia="Arial" w:hAnsi="Calibri" w:cs="Segoe UI Light"/>
          <w:sz w:val="22"/>
          <w:szCs w:val="22"/>
        </w:rPr>
        <w:t xml:space="preserve">tapu </w:t>
      </w:r>
      <w:r w:rsidRPr="00BD6000">
        <w:rPr>
          <w:rFonts w:ascii="Calibri" w:eastAsia="Arial" w:hAnsi="Calibri" w:cs="Segoe UI Light"/>
          <w:sz w:val="22"/>
          <w:szCs w:val="22"/>
        </w:rPr>
        <w:t>r</w:t>
      </w:r>
      <w:r w:rsidR="006B79FF" w:rsidRPr="00BD6000">
        <w:rPr>
          <w:rFonts w:ascii="Calibri" w:eastAsia="Arial" w:hAnsi="Calibri" w:cs="Segoe UI Light"/>
          <w:sz w:val="22"/>
          <w:szCs w:val="22"/>
        </w:rPr>
        <w:t xml:space="preserve">ealizacji </w:t>
      </w:r>
      <w:r w:rsidRPr="00BD6000">
        <w:rPr>
          <w:rFonts w:ascii="Calibri" w:eastAsia="Arial" w:hAnsi="Calibri" w:cs="Segoe UI Light"/>
          <w:sz w:val="22"/>
          <w:szCs w:val="22"/>
        </w:rPr>
        <w:t>z</w:t>
      </w:r>
      <w:r w:rsidR="006B79FF" w:rsidRPr="00BD6000">
        <w:rPr>
          <w:rFonts w:ascii="Calibri" w:eastAsia="Arial" w:hAnsi="Calibri" w:cs="Segoe UI Light"/>
          <w:sz w:val="22"/>
          <w:szCs w:val="22"/>
        </w:rPr>
        <w:t xml:space="preserve">amówienia lub odpowiednio </w:t>
      </w:r>
      <w:r w:rsidRPr="00BD6000">
        <w:rPr>
          <w:rFonts w:ascii="Calibri" w:eastAsia="Arial" w:hAnsi="Calibri" w:cs="Segoe UI Light"/>
          <w:sz w:val="22"/>
          <w:szCs w:val="22"/>
        </w:rPr>
        <w:t>o</w:t>
      </w:r>
      <w:r w:rsidR="006B79FF" w:rsidRPr="00BD6000">
        <w:rPr>
          <w:rFonts w:ascii="Calibri" w:eastAsia="Arial" w:hAnsi="Calibri" w:cs="Segoe UI Light"/>
          <w:sz w:val="22"/>
          <w:szCs w:val="22"/>
        </w:rPr>
        <w:t xml:space="preserve">dbiorem </w:t>
      </w:r>
      <w:r w:rsidRPr="00BD6000">
        <w:rPr>
          <w:rFonts w:ascii="Calibri" w:eastAsia="Arial" w:hAnsi="Calibri" w:cs="Segoe UI Light"/>
          <w:sz w:val="22"/>
          <w:szCs w:val="22"/>
        </w:rPr>
        <w:t>w</w:t>
      </w:r>
      <w:r w:rsidR="006B79FF" w:rsidRPr="00BD6000">
        <w:rPr>
          <w:rFonts w:ascii="Calibri" w:eastAsia="Arial" w:hAnsi="Calibri" w:cs="Segoe UI Light"/>
          <w:sz w:val="22"/>
          <w:szCs w:val="22"/>
        </w:rPr>
        <w:t>drożenia.</w:t>
      </w:r>
    </w:p>
    <w:p w14:paraId="2E09F10D" w14:textId="77777777" w:rsidR="0080526D" w:rsidRPr="00BD6000" w:rsidRDefault="0080526D" w:rsidP="0080526D">
      <w:pPr>
        <w:pStyle w:val="Akapitzlist"/>
        <w:suppressAutoHyphens w:val="0"/>
        <w:autoSpaceDN/>
        <w:spacing w:before="80" w:after="80"/>
        <w:ind w:left="709" w:right="-78"/>
        <w:jc w:val="both"/>
        <w:textAlignment w:val="auto"/>
        <w:rPr>
          <w:rFonts w:ascii="Calibri" w:eastAsia="Arial" w:hAnsi="Calibri" w:cs="Segoe UI Light"/>
          <w:sz w:val="22"/>
          <w:szCs w:val="22"/>
        </w:rPr>
      </w:pPr>
    </w:p>
    <w:p w14:paraId="048E97B3" w14:textId="234669E6" w:rsidR="0065773B" w:rsidRPr="00BD6000" w:rsidRDefault="0065773B"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20</w:t>
      </w:r>
    </w:p>
    <w:p w14:paraId="6D5E549D" w14:textId="6C18AE23" w:rsidR="0065773B" w:rsidRPr="00BD6000" w:rsidRDefault="0065773B"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Cesja wierzytelności</w:t>
      </w:r>
    </w:p>
    <w:p w14:paraId="65E5CACB" w14:textId="77777777" w:rsidR="0065773B" w:rsidRPr="00BD6000" w:rsidRDefault="0065773B" w:rsidP="006C068E">
      <w:pPr>
        <w:pStyle w:val="Standard"/>
        <w:jc w:val="center"/>
        <w:rPr>
          <w:rFonts w:ascii="Calibri" w:eastAsia="Times New Roman" w:hAnsi="Calibri" w:cstheme="minorHAnsi"/>
          <w:b/>
          <w:sz w:val="22"/>
          <w:szCs w:val="22"/>
          <w:lang w:bidi="ar-SA"/>
        </w:rPr>
      </w:pPr>
    </w:p>
    <w:p w14:paraId="303CD0E2" w14:textId="4E71397E" w:rsidR="000D2B58" w:rsidRDefault="0065773B" w:rsidP="00EE4F95">
      <w:pPr>
        <w:jc w:val="both"/>
        <w:rPr>
          <w:rFonts w:ascii="Calibri" w:hAnsi="Calibri" w:cstheme="minorHAnsi"/>
          <w:sz w:val="22"/>
          <w:szCs w:val="22"/>
        </w:rPr>
      </w:pPr>
      <w:r w:rsidRPr="00EE4F95">
        <w:rPr>
          <w:rFonts w:ascii="Calibri" w:hAnsi="Calibri" w:cstheme="minorHAnsi"/>
          <w:sz w:val="22"/>
          <w:szCs w:val="22"/>
        </w:rPr>
        <w:t xml:space="preserve">Dokonanie przez Wykonawcę na rzecz osoby trzeciej cesji wierzytelności, przysługujących Wykonawcy wobec Zamawiającego na podstawie </w:t>
      </w:r>
      <w:r w:rsidR="00046892" w:rsidRPr="00EE4F95">
        <w:rPr>
          <w:rFonts w:ascii="Calibri" w:hAnsi="Calibri" w:cstheme="minorHAnsi"/>
          <w:sz w:val="22"/>
          <w:szCs w:val="22"/>
        </w:rPr>
        <w:t>u</w:t>
      </w:r>
      <w:r w:rsidRPr="00EE4F95">
        <w:rPr>
          <w:rFonts w:ascii="Calibri" w:hAnsi="Calibri" w:cstheme="minorHAnsi"/>
          <w:sz w:val="22"/>
          <w:szCs w:val="22"/>
        </w:rPr>
        <w:t xml:space="preserve">mowy może nastąpić jedynie za uprzednią zgodą Zamawiającego, wyrażoną </w:t>
      </w:r>
      <w:r w:rsidR="00EE4F95">
        <w:rPr>
          <w:rFonts w:ascii="Calibri" w:hAnsi="Calibri" w:cstheme="minorHAnsi"/>
          <w:sz w:val="22"/>
          <w:szCs w:val="22"/>
        </w:rPr>
        <w:br/>
      </w:r>
      <w:r w:rsidRPr="00EE4F95">
        <w:rPr>
          <w:rFonts w:ascii="Calibri" w:hAnsi="Calibri" w:cstheme="minorHAnsi"/>
          <w:sz w:val="22"/>
          <w:szCs w:val="22"/>
        </w:rPr>
        <w:t>na piśmie pod rygorem nieważności.</w:t>
      </w:r>
    </w:p>
    <w:p w14:paraId="1EF9C370" w14:textId="77777777" w:rsidR="0080526D" w:rsidRPr="00EE4F95" w:rsidRDefault="0080526D" w:rsidP="00EE4F95">
      <w:pPr>
        <w:jc w:val="both"/>
        <w:rPr>
          <w:rFonts w:ascii="Calibri" w:hAnsi="Calibri" w:cstheme="minorHAnsi"/>
          <w:sz w:val="22"/>
          <w:szCs w:val="22"/>
        </w:rPr>
      </w:pPr>
    </w:p>
    <w:p w14:paraId="5D865289" w14:textId="77777777" w:rsidR="000D2B58" w:rsidRDefault="000D2B58" w:rsidP="006C068E">
      <w:pPr>
        <w:pStyle w:val="Standard"/>
        <w:jc w:val="center"/>
        <w:rPr>
          <w:rFonts w:ascii="Calibri" w:eastAsia="Times New Roman" w:hAnsi="Calibri" w:cstheme="minorHAnsi"/>
          <w:b/>
          <w:sz w:val="22"/>
          <w:szCs w:val="22"/>
          <w:lang w:bidi="ar-SA"/>
        </w:rPr>
      </w:pPr>
    </w:p>
    <w:p w14:paraId="66DA2274" w14:textId="77777777" w:rsidR="00351261" w:rsidRDefault="00351261" w:rsidP="00351261">
      <w:pPr>
        <w:pStyle w:val="Standard"/>
        <w:jc w:val="center"/>
        <w:rPr>
          <w:rFonts w:ascii="Calibri" w:eastAsia="Times New Roman" w:hAnsi="Calibri" w:cstheme="minorHAnsi"/>
          <w:b/>
          <w:sz w:val="22"/>
          <w:szCs w:val="22"/>
          <w:lang w:bidi="ar-SA"/>
        </w:rPr>
      </w:pPr>
    </w:p>
    <w:p w14:paraId="2092DEB7" w14:textId="77777777" w:rsidR="00351261" w:rsidRDefault="00351261" w:rsidP="00351261">
      <w:pPr>
        <w:pStyle w:val="Standard"/>
        <w:jc w:val="center"/>
        <w:rPr>
          <w:rFonts w:ascii="Calibri" w:eastAsia="Times New Roman" w:hAnsi="Calibri" w:cstheme="minorHAnsi"/>
          <w:b/>
          <w:sz w:val="22"/>
          <w:szCs w:val="22"/>
          <w:lang w:bidi="ar-SA"/>
        </w:rPr>
      </w:pPr>
    </w:p>
    <w:p w14:paraId="1CE05C61" w14:textId="5968B273" w:rsidR="00351261" w:rsidRPr="00351261" w:rsidRDefault="00351261" w:rsidP="00351261">
      <w:pPr>
        <w:pStyle w:val="Standard"/>
        <w:jc w:val="center"/>
        <w:rPr>
          <w:rFonts w:ascii="Calibri" w:eastAsia="Times New Roman" w:hAnsi="Calibri" w:cstheme="minorHAnsi"/>
          <w:b/>
          <w:sz w:val="22"/>
          <w:szCs w:val="22"/>
          <w:lang w:bidi="ar-SA"/>
        </w:rPr>
      </w:pPr>
      <w:r w:rsidRPr="00351261">
        <w:rPr>
          <w:rFonts w:ascii="Calibri" w:eastAsia="Times New Roman" w:hAnsi="Calibri" w:cstheme="minorHAnsi"/>
          <w:b/>
          <w:sz w:val="22"/>
          <w:szCs w:val="22"/>
          <w:lang w:bidi="ar-SA"/>
        </w:rPr>
        <w:t>§ 21</w:t>
      </w:r>
    </w:p>
    <w:p w14:paraId="2218FB94" w14:textId="77777777" w:rsidR="00351261" w:rsidRPr="00351261" w:rsidRDefault="00351261" w:rsidP="00351261">
      <w:pPr>
        <w:pStyle w:val="Style3"/>
        <w:widowControl/>
        <w:ind w:right="10"/>
        <w:jc w:val="center"/>
        <w:rPr>
          <w:rFonts w:asciiTheme="minorHAnsi" w:hAnsiTheme="minorHAnsi" w:cstheme="minorHAnsi"/>
          <w:b/>
          <w:bCs/>
          <w:sz w:val="22"/>
          <w:szCs w:val="22"/>
        </w:rPr>
      </w:pPr>
      <w:r w:rsidRPr="00351261">
        <w:rPr>
          <w:rFonts w:asciiTheme="minorHAnsi" w:hAnsiTheme="minorHAnsi" w:cstheme="minorHAnsi"/>
          <w:b/>
          <w:bCs/>
          <w:sz w:val="22"/>
          <w:szCs w:val="22"/>
        </w:rPr>
        <w:t xml:space="preserve">Wykonawstwo zastępcze. </w:t>
      </w:r>
    </w:p>
    <w:p w14:paraId="22C5CD29" w14:textId="68973AF0" w:rsidR="00351261" w:rsidRPr="00351261" w:rsidRDefault="00351261" w:rsidP="00AB7DBF">
      <w:pPr>
        <w:pStyle w:val="Akapitzlist"/>
        <w:widowControl/>
        <w:numPr>
          <w:ilvl w:val="0"/>
          <w:numId w:val="48"/>
        </w:numPr>
        <w:suppressAutoHyphens w:val="0"/>
        <w:autoSpaceDE w:val="0"/>
        <w:adjustRightInd w:val="0"/>
        <w:spacing w:before="120" w:after="120"/>
        <w:ind w:left="425" w:hanging="357"/>
        <w:jc w:val="both"/>
        <w:textAlignment w:val="auto"/>
        <w:rPr>
          <w:rFonts w:asciiTheme="minorHAnsi" w:hAnsiTheme="minorHAnsi" w:cstheme="minorHAnsi"/>
          <w:color w:val="000000"/>
          <w:sz w:val="22"/>
          <w:szCs w:val="22"/>
          <w:lang w:bidi="si-LK"/>
        </w:rPr>
      </w:pPr>
      <w:r w:rsidRPr="00351261">
        <w:rPr>
          <w:rFonts w:asciiTheme="minorHAnsi" w:hAnsiTheme="minorHAnsi" w:cstheme="minorHAnsi"/>
          <w:color w:val="000000"/>
          <w:sz w:val="22"/>
          <w:szCs w:val="22"/>
          <w:lang w:bidi="si-LK"/>
        </w:rPr>
        <w:t xml:space="preserve">Strony ustalają, iż niezależnie od przypadków wyraźnie wskazanych w Umowie, w przypadku nienależytego wykonywania Umowy, w szczególności zwłoki Wykonawcy, Zamawiający będzie mieć prawo powierzania osobie trzeciej w ramach wykonawstwa zastępczego, na koszt i ryzyko Wykonawcy, wykonania całej lub części Zamówienia, oraz usunięcia wad, po bezskutecznym upływie terminu wyznaczonego przez Zamawiającego w pisemnym wezwaniu Wykonawcy do należytego wykonywania </w:t>
      </w:r>
      <w:r w:rsidRPr="00351261">
        <w:rPr>
          <w:rFonts w:asciiTheme="minorHAnsi" w:hAnsiTheme="minorHAnsi" w:cstheme="minorHAnsi"/>
          <w:color w:val="000000"/>
          <w:sz w:val="22"/>
          <w:szCs w:val="22"/>
          <w:lang w:bidi="si-LK"/>
        </w:rPr>
        <w:lastRenderedPageBreak/>
        <w:t xml:space="preserve">Umowy, wskazującym przesłanki, których spełnienie może spowodować konieczność skorzystania </w:t>
      </w:r>
      <w:r w:rsidR="00AB7DBF">
        <w:rPr>
          <w:rFonts w:asciiTheme="minorHAnsi" w:hAnsiTheme="minorHAnsi" w:cstheme="minorHAnsi"/>
          <w:color w:val="000000"/>
          <w:sz w:val="22"/>
          <w:szCs w:val="22"/>
          <w:lang w:bidi="si-LK"/>
        </w:rPr>
        <w:br/>
      </w:r>
      <w:r w:rsidRPr="00351261">
        <w:rPr>
          <w:rFonts w:asciiTheme="minorHAnsi" w:hAnsiTheme="minorHAnsi" w:cstheme="minorHAnsi"/>
          <w:color w:val="000000"/>
          <w:sz w:val="22"/>
          <w:szCs w:val="22"/>
          <w:lang w:bidi="si-LK"/>
        </w:rPr>
        <w:t xml:space="preserve">z wykonawstwa zastępczego. </w:t>
      </w:r>
    </w:p>
    <w:p w14:paraId="195C5951" w14:textId="77777777" w:rsidR="00351261" w:rsidRPr="00351261" w:rsidRDefault="00351261" w:rsidP="00AB7DBF">
      <w:pPr>
        <w:pStyle w:val="Akapitzlist"/>
        <w:widowControl/>
        <w:numPr>
          <w:ilvl w:val="0"/>
          <w:numId w:val="48"/>
        </w:numPr>
        <w:suppressAutoHyphens w:val="0"/>
        <w:autoSpaceDE w:val="0"/>
        <w:adjustRightInd w:val="0"/>
        <w:spacing w:before="120" w:after="120"/>
        <w:ind w:left="425" w:hanging="357"/>
        <w:jc w:val="both"/>
        <w:textAlignment w:val="auto"/>
        <w:rPr>
          <w:rFonts w:asciiTheme="minorHAnsi" w:hAnsiTheme="minorHAnsi" w:cstheme="minorHAnsi"/>
          <w:color w:val="000000"/>
          <w:sz w:val="22"/>
          <w:szCs w:val="22"/>
          <w:lang w:bidi="si-LK"/>
        </w:rPr>
      </w:pPr>
      <w:r w:rsidRPr="00351261">
        <w:rPr>
          <w:rFonts w:asciiTheme="minorHAnsi" w:hAnsiTheme="minorHAnsi" w:cstheme="minorHAnsi"/>
          <w:color w:val="000000"/>
          <w:sz w:val="22"/>
          <w:szCs w:val="22"/>
          <w:lang w:bidi="si-LK"/>
        </w:rPr>
        <w:t xml:space="preserve">Wykonawca niniejszym nieodwołalnie i bezwarunkowo upoważnia Zamawiającego do powierzania realizacji określonych czynności osobie trzeciej w ramach wykonawstwa zastępczego. </w:t>
      </w:r>
    </w:p>
    <w:p w14:paraId="06DB2D7B" w14:textId="77777777" w:rsidR="00351261" w:rsidRPr="00351261" w:rsidRDefault="00351261" w:rsidP="00AB7DBF">
      <w:pPr>
        <w:pStyle w:val="Akapitzlist"/>
        <w:widowControl/>
        <w:numPr>
          <w:ilvl w:val="0"/>
          <w:numId w:val="48"/>
        </w:numPr>
        <w:suppressAutoHyphens w:val="0"/>
        <w:autoSpaceDE w:val="0"/>
        <w:adjustRightInd w:val="0"/>
        <w:spacing w:before="120" w:after="120"/>
        <w:ind w:left="425" w:hanging="357"/>
        <w:jc w:val="both"/>
        <w:textAlignment w:val="auto"/>
        <w:rPr>
          <w:rFonts w:asciiTheme="minorHAnsi" w:hAnsiTheme="minorHAnsi" w:cstheme="minorHAnsi"/>
          <w:color w:val="000000"/>
          <w:sz w:val="22"/>
          <w:szCs w:val="22"/>
          <w:lang w:bidi="si-LK"/>
        </w:rPr>
      </w:pPr>
      <w:r w:rsidRPr="00351261">
        <w:rPr>
          <w:rFonts w:asciiTheme="minorHAnsi" w:hAnsiTheme="minorHAnsi" w:cstheme="minorHAnsi"/>
          <w:color w:val="000000"/>
          <w:sz w:val="22"/>
          <w:szCs w:val="22"/>
          <w:lang w:bidi="si-LK"/>
        </w:rPr>
        <w:t xml:space="preserve">W razie powierzenia określonych czynności osobie trzeciej w ramach wykonawstwa zastępczego, Wykonawca jest zobowiązany zaprzestać dalszego wykonywania tych czynności a zarazem skoordynować z osobą trzecią czynności przez siebie wykonywane. </w:t>
      </w:r>
    </w:p>
    <w:p w14:paraId="159DA1A1" w14:textId="47FCD636" w:rsidR="00351261" w:rsidRPr="00AB7DBF" w:rsidRDefault="00351261" w:rsidP="00AB7DBF">
      <w:pPr>
        <w:pStyle w:val="Akapitzlist"/>
        <w:widowControl/>
        <w:numPr>
          <w:ilvl w:val="0"/>
          <w:numId w:val="48"/>
        </w:numPr>
        <w:suppressAutoHyphens w:val="0"/>
        <w:autoSpaceDE w:val="0"/>
        <w:adjustRightInd w:val="0"/>
        <w:spacing w:before="120" w:after="120"/>
        <w:ind w:left="425" w:hanging="357"/>
        <w:jc w:val="both"/>
        <w:textAlignment w:val="auto"/>
        <w:rPr>
          <w:rFonts w:asciiTheme="minorHAnsi" w:hAnsiTheme="minorHAnsi" w:cstheme="minorHAnsi"/>
          <w:color w:val="000000"/>
          <w:sz w:val="22"/>
          <w:szCs w:val="22"/>
          <w:lang w:bidi="si-LK"/>
        </w:rPr>
      </w:pPr>
      <w:r w:rsidRPr="00351261">
        <w:rPr>
          <w:rFonts w:asciiTheme="minorHAnsi" w:hAnsiTheme="minorHAnsi" w:cstheme="minorHAnsi"/>
          <w:color w:val="000000"/>
          <w:sz w:val="22"/>
          <w:szCs w:val="22"/>
          <w:lang w:bidi="si-LK"/>
        </w:rPr>
        <w:t xml:space="preserve">O skorzystaniu z wykonawstwa zastępczego Zamawiający poinformuje Wykonawcę pisemnie, załączając wykaz czynności powierzonych osobie trzeciej. Rozliczenie wynagrodzenia zapłaconego przez Zamawiającego osobie trzeciej za czynności zrealizowane w ramach wykonawstwa zastępczego może nastąpić w drodze potrącenia takiego wynagrodzenia w zakresie prawnie dopuszczalnym z zabezpieczenia należytego wykonania Umowy lub z bieżących płatności należnych Wykonawcy. </w:t>
      </w:r>
    </w:p>
    <w:p w14:paraId="77FBF7BD" w14:textId="77777777" w:rsidR="00351261" w:rsidRDefault="00351261" w:rsidP="006C068E">
      <w:pPr>
        <w:pStyle w:val="Standard"/>
        <w:jc w:val="center"/>
        <w:rPr>
          <w:rFonts w:ascii="Calibri" w:eastAsia="Times New Roman" w:hAnsi="Calibri" w:cstheme="minorHAnsi"/>
          <w:b/>
          <w:sz w:val="22"/>
          <w:szCs w:val="22"/>
          <w:lang w:bidi="ar-SA"/>
        </w:rPr>
      </w:pPr>
    </w:p>
    <w:p w14:paraId="4E802B5B" w14:textId="12B9FDFC" w:rsidR="0065773B" w:rsidRPr="00BD6000" w:rsidRDefault="0065773B"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 2</w:t>
      </w:r>
      <w:r w:rsidR="00351261">
        <w:rPr>
          <w:rFonts w:ascii="Calibri" w:eastAsia="Times New Roman" w:hAnsi="Calibri" w:cstheme="minorHAnsi"/>
          <w:b/>
          <w:sz w:val="22"/>
          <w:szCs w:val="22"/>
          <w:lang w:bidi="ar-SA"/>
        </w:rPr>
        <w:t>2</w:t>
      </w:r>
    </w:p>
    <w:p w14:paraId="16C6ECF8" w14:textId="45CA4A1A" w:rsidR="0065773B" w:rsidRPr="00BD6000" w:rsidRDefault="0065773B" w:rsidP="006C068E">
      <w:pPr>
        <w:pStyle w:val="Standard"/>
        <w:jc w:val="center"/>
        <w:rPr>
          <w:rFonts w:ascii="Calibri" w:eastAsia="Times New Roman" w:hAnsi="Calibri" w:cstheme="minorHAnsi"/>
          <w:b/>
          <w:sz w:val="22"/>
          <w:szCs w:val="22"/>
          <w:lang w:bidi="ar-SA"/>
        </w:rPr>
      </w:pPr>
      <w:r w:rsidRPr="00BD6000">
        <w:rPr>
          <w:rFonts w:ascii="Calibri" w:eastAsia="Times New Roman" w:hAnsi="Calibri" w:cstheme="minorHAnsi"/>
          <w:b/>
          <w:sz w:val="22"/>
          <w:szCs w:val="22"/>
          <w:lang w:bidi="ar-SA"/>
        </w:rPr>
        <w:t>Postanowienia końcowe</w:t>
      </w:r>
    </w:p>
    <w:p w14:paraId="0FAD0385" w14:textId="4CCC05E8" w:rsidR="007C1C36" w:rsidRPr="007C1C36" w:rsidRDefault="0065773B" w:rsidP="007C1C36">
      <w:pPr>
        <w:pStyle w:val="Akapitzlist"/>
        <w:numPr>
          <w:ilvl w:val="0"/>
          <w:numId w:val="27"/>
        </w:numPr>
        <w:spacing w:before="120" w:after="120"/>
        <w:ind w:left="284" w:hanging="284"/>
        <w:jc w:val="both"/>
        <w:rPr>
          <w:rFonts w:ascii="Calibri" w:hAnsi="Calibri" w:cstheme="minorHAnsi"/>
          <w:sz w:val="22"/>
          <w:szCs w:val="22"/>
        </w:rPr>
      </w:pPr>
      <w:r w:rsidRPr="00BD6000">
        <w:rPr>
          <w:rFonts w:ascii="Calibri" w:hAnsi="Calibri" w:cstheme="minorHAnsi"/>
          <w:sz w:val="22"/>
          <w:szCs w:val="22"/>
        </w:rPr>
        <w:t>Wszystkie zmiany i uzupełnienia umowy muszą być dokonywane w formie pisemnych aneksów pod rygorem nieważności.</w:t>
      </w:r>
    </w:p>
    <w:p w14:paraId="3671B73E" w14:textId="4A0B7C4F" w:rsidR="007C1C36" w:rsidRDefault="007C1C36" w:rsidP="00EE4F95">
      <w:pPr>
        <w:pStyle w:val="Akapitzlist"/>
        <w:numPr>
          <w:ilvl w:val="0"/>
          <w:numId w:val="27"/>
        </w:numPr>
        <w:spacing w:before="120" w:after="120"/>
        <w:ind w:left="284" w:hanging="284"/>
        <w:jc w:val="both"/>
        <w:rPr>
          <w:rFonts w:ascii="Calibri" w:hAnsi="Calibri" w:cstheme="minorHAnsi"/>
          <w:sz w:val="22"/>
          <w:szCs w:val="22"/>
        </w:rPr>
      </w:pPr>
      <w:r w:rsidRPr="007C1C36">
        <w:rPr>
          <w:rFonts w:ascii="Calibri" w:hAnsi="Calibri" w:cstheme="minorHAnsi"/>
          <w:sz w:val="22"/>
          <w:szCs w:val="22"/>
        </w:rPr>
        <w:t xml:space="preserve">Ewentualne spory, jakie mogą powstać przy realizacji umowy, strony rozstrzygać będą polubownie. </w:t>
      </w:r>
      <w:r>
        <w:rPr>
          <w:rFonts w:ascii="Calibri" w:hAnsi="Calibri" w:cstheme="minorHAnsi"/>
          <w:sz w:val="22"/>
          <w:szCs w:val="22"/>
        </w:rPr>
        <w:br/>
      </w:r>
      <w:r w:rsidRPr="007C1C36">
        <w:rPr>
          <w:rFonts w:ascii="Calibri" w:hAnsi="Calibri" w:cstheme="minorHAnsi"/>
          <w:sz w:val="22"/>
          <w:szCs w:val="22"/>
        </w:rPr>
        <w:t>W przypadku braku porozumienia Stron właściwym do rozstrzygnięcia sporów wynikłych na tle realizacji niniejszej umowy będzie sąd powszechny właściwy dla siedziby Zamawiającego</w:t>
      </w:r>
      <w:r>
        <w:rPr>
          <w:rFonts w:ascii="Calibri" w:hAnsi="Calibri" w:cstheme="minorHAnsi"/>
          <w:sz w:val="22"/>
          <w:szCs w:val="22"/>
        </w:rPr>
        <w:t>.</w:t>
      </w:r>
    </w:p>
    <w:p w14:paraId="6006D841" w14:textId="3AE81BCE" w:rsidR="0065773B" w:rsidRPr="00BD6000" w:rsidRDefault="0065773B" w:rsidP="00EE4F95">
      <w:pPr>
        <w:pStyle w:val="Akapitzlist"/>
        <w:numPr>
          <w:ilvl w:val="0"/>
          <w:numId w:val="27"/>
        </w:numPr>
        <w:spacing w:before="120" w:after="120"/>
        <w:ind w:left="284" w:hanging="284"/>
        <w:jc w:val="both"/>
        <w:rPr>
          <w:rFonts w:ascii="Calibri" w:hAnsi="Calibri" w:cstheme="minorHAnsi"/>
          <w:sz w:val="22"/>
          <w:szCs w:val="22"/>
        </w:rPr>
      </w:pPr>
      <w:r w:rsidRPr="00BD6000">
        <w:rPr>
          <w:rFonts w:ascii="Calibri" w:hAnsi="Calibri" w:cstheme="minorHAnsi"/>
          <w:sz w:val="22"/>
          <w:szCs w:val="22"/>
        </w:rPr>
        <w:t>Umowa podlega prawu polskiemu.</w:t>
      </w:r>
    </w:p>
    <w:p w14:paraId="7CEF0892" w14:textId="354FCA3D" w:rsidR="0065773B" w:rsidRPr="00BD6000" w:rsidRDefault="0065773B" w:rsidP="00EE4F95">
      <w:pPr>
        <w:pStyle w:val="Akapitzlist"/>
        <w:numPr>
          <w:ilvl w:val="0"/>
          <w:numId w:val="27"/>
        </w:numPr>
        <w:spacing w:before="120" w:after="120"/>
        <w:ind w:left="284" w:hanging="284"/>
        <w:jc w:val="both"/>
        <w:rPr>
          <w:rFonts w:ascii="Calibri" w:hAnsi="Calibri" w:cstheme="minorHAnsi"/>
          <w:sz w:val="22"/>
          <w:szCs w:val="22"/>
        </w:rPr>
      </w:pPr>
      <w:r w:rsidRPr="00BD6000">
        <w:rPr>
          <w:rFonts w:ascii="Calibri" w:hAnsi="Calibri" w:cstheme="minorHAnsi"/>
          <w:sz w:val="22"/>
          <w:szCs w:val="22"/>
        </w:rPr>
        <w:t>W sprawach nie</w:t>
      </w:r>
      <w:r w:rsidR="00046892" w:rsidRPr="00BD6000">
        <w:rPr>
          <w:rFonts w:ascii="Calibri" w:hAnsi="Calibri" w:cstheme="minorHAnsi"/>
          <w:sz w:val="22"/>
          <w:szCs w:val="22"/>
        </w:rPr>
        <w:t xml:space="preserve"> </w:t>
      </w:r>
      <w:r w:rsidRPr="00BD6000">
        <w:rPr>
          <w:rFonts w:ascii="Calibri" w:hAnsi="Calibri" w:cstheme="minorHAnsi"/>
          <w:sz w:val="22"/>
          <w:szCs w:val="22"/>
        </w:rPr>
        <w:t xml:space="preserve">uregulowanych </w:t>
      </w:r>
      <w:r w:rsidR="00046892" w:rsidRPr="00BD6000">
        <w:rPr>
          <w:rFonts w:ascii="Calibri" w:hAnsi="Calibri" w:cstheme="minorHAnsi"/>
          <w:sz w:val="22"/>
          <w:szCs w:val="22"/>
        </w:rPr>
        <w:t>u</w:t>
      </w:r>
      <w:r w:rsidRPr="00BD6000">
        <w:rPr>
          <w:rFonts w:ascii="Calibri" w:hAnsi="Calibri" w:cstheme="minorHAnsi"/>
          <w:sz w:val="22"/>
          <w:szCs w:val="22"/>
        </w:rPr>
        <w:t>mową mają zastosowanie w szczególności przepisy Kodeksu cywilnego, ustawy o prawie autorskim i prawach pokrewnych oraz ustawy – Prawo zamówień publicznych.</w:t>
      </w:r>
    </w:p>
    <w:p w14:paraId="042ED573" w14:textId="056DDF87" w:rsidR="0065773B" w:rsidRPr="00BD6000" w:rsidRDefault="0065773B" w:rsidP="00EE4F95">
      <w:pPr>
        <w:pStyle w:val="Akapitzlist"/>
        <w:numPr>
          <w:ilvl w:val="0"/>
          <w:numId w:val="27"/>
        </w:numPr>
        <w:spacing w:before="120" w:after="120"/>
        <w:ind w:left="284" w:hanging="284"/>
        <w:jc w:val="both"/>
        <w:rPr>
          <w:rFonts w:ascii="Calibri" w:hAnsi="Calibri" w:cstheme="minorHAnsi"/>
          <w:sz w:val="22"/>
          <w:szCs w:val="22"/>
        </w:rPr>
      </w:pPr>
      <w:r w:rsidRPr="00BD6000">
        <w:rPr>
          <w:rFonts w:ascii="Calibri" w:hAnsi="Calibri" w:cstheme="minorHAnsi"/>
          <w:sz w:val="22"/>
          <w:szCs w:val="22"/>
        </w:rPr>
        <w:t>Wykonawca zobowiązuje się do zachowania w tajemnicy wszelkich informacji uzyskanych</w:t>
      </w:r>
      <w:r w:rsidR="00EE4F95">
        <w:rPr>
          <w:rFonts w:ascii="Calibri" w:hAnsi="Calibri" w:cstheme="minorHAnsi"/>
          <w:sz w:val="22"/>
          <w:szCs w:val="22"/>
        </w:rPr>
        <w:t xml:space="preserve"> </w:t>
      </w:r>
      <w:r w:rsidRPr="00BD6000">
        <w:rPr>
          <w:rFonts w:ascii="Calibri" w:hAnsi="Calibri" w:cstheme="minorHAnsi"/>
          <w:sz w:val="22"/>
          <w:szCs w:val="22"/>
        </w:rPr>
        <w:t xml:space="preserve">w trakcie realizacji umowy z wyjątkiem informacji, których ujawnienia wymagają przepisy ustaw, ale tylko </w:t>
      </w:r>
      <w:r w:rsidR="00EE4F95">
        <w:rPr>
          <w:rFonts w:ascii="Calibri" w:hAnsi="Calibri" w:cstheme="minorHAnsi"/>
          <w:sz w:val="22"/>
          <w:szCs w:val="22"/>
        </w:rPr>
        <w:br/>
      </w:r>
      <w:r w:rsidRPr="00BD6000">
        <w:rPr>
          <w:rFonts w:ascii="Calibri" w:hAnsi="Calibri" w:cstheme="minorHAnsi"/>
          <w:sz w:val="22"/>
          <w:szCs w:val="22"/>
        </w:rPr>
        <w:t>w niezbędnym do tego obowiązku zakresie.</w:t>
      </w:r>
    </w:p>
    <w:p w14:paraId="1DD74A24" w14:textId="2775A893" w:rsidR="0065773B" w:rsidRPr="00BD6000" w:rsidRDefault="0065773B" w:rsidP="00EE4F95">
      <w:pPr>
        <w:pStyle w:val="Akapitzlist"/>
        <w:numPr>
          <w:ilvl w:val="0"/>
          <w:numId w:val="27"/>
        </w:numPr>
        <w:spacing w:before="120" w:after="120"/>
        <w:ind w:left="284" w:hanging="284"/>
        <w:jc w:val="both"/>
        <w:rPr>
          <w:rFonts w:ascii="Calibri" w:hAnsi="Calibri" w:cstheme="minorHAnsi"/>
          <w:sz w:val="22"/>
          <w:szCs w:val="22"/>
        </w:rPr>
      </w:pPr>
      <w:r w:rsidRPr="00BD6000">
        <w:rPr>
          <w:rFonts w:ascii="Calibri" w:hAnsi="Calibri" w:cstheme="minorHAnsi"/>
          <w:sz w:val="22"/>
          <w:szCs w:val="22"/>
        </w:rPr>
        <w:t>Wszelkie informacje związane z ochroną osób i mienia stanowią tajemnicę Zamawiającego</w:t>
      </w:r>
      <w:r w:rsidR="00EE4F95">
        <w:rPr>
          <w:rFonts w:ascii="Calibri" w:hAnsi="Calibri" w:cstheme="minorHAnsi"/>
          <w:sz w:val="22"/>
          <w:szCs w:val="22"/>
        </w:rPr>
        <w:t xml:space="preserve"> </w:t>
      </w:r>
      <w:r w:rsidRPr="00BD6000">
        <w:rPr>
          <w:rFonts w:ascii="Calibri" w:hAnsi="Calibri" w:cstheme="minorHAnsi"/>
          <w:sz w:val="22"/>
          <w:szCs w:val="22"/>
        </w:rPr>
        <w:t xml:space="preserve">w rozumieniu przepisów ustawy z dnia 16 kwietnia 1993 r. o zwalczaniu nieuczciwej konkurencji (Dz. U. z </w:t>
      </w:r>
      <w:r w:rsidR="006E302B" w:rsidRPr="00BD6000">
        <w:rPr>
          <w:rFonts w:ascii="Calibri" w:hAnsi="Calibri" w:cstheme="minorHAnsi"/>
          <w:sz w:val="22"/>
          <w:szCs w:val="22"/>
        </w:rPr>
        <w:t xml:space="preserve">2019 </w:t>
      </w:r>
      <w:r w:rsidRPr="00BD6000">
        <w:rPr>
          <w:rFonts w:ascii="Calibri" w:hAnsi="Calibri" w:cstheme="minorHAnsi"/>
          <w:sz w:val="22"/>
          <w:szCs w:val="22"/>
        </w:rPr>
        <w:t>r</w:t>
      </w:r>
      <w:r w:rsidR="006E302B" w:rsidRPr="00BD6000">
        <w:rPr>
          <w:rFonts w:ascii="Calibri" w:hAnsi="Calibri" w:cstheme="minorHAnsi"/>
          <w:sz w:val="22"/>
          <w:szCs w:val="22"/>
        </w:rPr>
        <w:t xml:space="preserve"> </w:t>
      </w:r>
      <w:r w:rsidRPr="00BD6000">
        <w:rPr>
          <w:rFonts w:ascii="Calibri" w:hAnsi="Calibri" w:cstheme="minorHAnsi"/>
          <w:sz w:val="22"/>
          <w:szCs w:val="22"/>
        </w:rPr>
        <w:t xml:space="preserve">poz. </w:t>
      </w:r>
      <w:r w:rsidR="006E302B" w:rsidRPr="00BD6000">
        <w:rPr>
          <w:rFonts w:ascii="Calibri" w:hAnsi="Calibri" w:cstheme="minorHAnsi"/>
          <w:sz w:val="22"/>
          <w:szCs w:val="22"/>
        </w:rPr>
        <w:t xml:space="preserve">1010 </w:t>
      </w:r>
      <w:r w:rsidRPr="00BD6000">
        <w:rPr>
          <w:rFonts w:ascii="Calibri" w:hAnsi="Calibri" w:cstheme="minorHAnsi"/>
          <w:sz w:val="22"/>
          <w:szCs w:val="22"/>
        </w:rPr>
        <w:t>z późn. zm.).</w:t>
      </w:r>
    </w:p>
    <w:p w14:paraId="6F12322F" w14:textId="2C48C102" w:rsidR="0065773B" w:rsidRPr="00BD6000" w:rsidRDefault="0065773B" w:rsidP="00EE4F95">
      <w:pPr>
        <w:pStyle w:val="Akapitzlist"/>
        <w:numPr>
          <w:ilvl w:val="0"/>
          <w:numId w:val="27"/>
        </w:numPr>
        <w:spacing w:before="120" w:after="120"/>
        <w:ind w:left="284" w:hanging="284"/>
        <w:jc w:val="both"/>
        <w:rPr>
          <w:rFonts w:ascii="Calibri" w:hAnsi="Calibri" w:cstheme="minorHAnsi"/>
          <w:sz w:val="22"/>
          <w:szCs w:val="22"/>
        </w:rPr>
      </w:pPr>
      <w:r w:rsidRPr="00BD6000">
        <w:rPr>
          <w:rFonts w:ascii="Calibri" w:hAnsi="Calibri" w:cstheme="minorHAnsi"/>
          <w:sz w:val="22"/>
          <w:szCs w:val="22"/>
        </w:rPr>
        <w:t>Przekazanie, ujawnienie lub wykorzystanie informacji, w zakresie wykraczającym poza cel umowy, będzie stanowiło czyn nieuczciwej konkurencji i może wiązać się z odpowiedzialnością cywilną lub karną określoną w art. 18 lub art. 23 ustawy z dnia 16 kwietnia 1993 r. o zwalczaniu nieuczciwej konkurencji.</w:t>
      </w:r>
    </w:p>
    <w:p w14:paraId="3D20002C" w14:textId="48302F3D" w:rsidR="004D3375" w:rsidRPr="00EE4F95" w:rsidRDefault="0065773B" w:rsidP="00EE4F95">
      <w:pPr>
        <w:pStyle w:val="Akapitzlist"/>
        <w:numPr>
          <w:ilvl w:val="0"/>
          <w:numId w:val="27"/>
        </w:numPr>
        <w:spacing w:before="120" w:after="120"/>
        <w:ind w:left="284" w:hanging="284"/>
        <w:jc w:val="both"/>
        <w:rPr>
          <w:rFonts w:ascii="Calibri" w:hAnsi="Calibri" w:cstheme="minorHAnsi"/>
          <w:sz w:val="22"/>
          <w:szCs w:val="22"/>
        </w:rPr>
      </w:pPr>
      <w:r w:rsidRPr="00BD6000">
        <w:rPr>
          <w:rFonts w:ascii="Calibri" w:hAnsi="Calibri" w:cstheme="minorHAnsi"/>
          <w:sz w:val="22"/>
          <w:szCs w:val="22"/>
        </w:rPr>
        <w:t xml:space="preserve">Umowę sporządzono w </w:t>
      </w:r>
      <w:r w:rsidR="00F17333" w:rsidRPr="00BD6000">
        <w:rPr>
          <w:rFonts w:ascii="Calibri" w:hAnsi="Calibri" w:cstheme="minorHAnsi"/>
          <w:sz w:val="22"/>
          <w:szCs w:val="22"/>
        </w:rPr>
        <w:t>4</w:t>
      </w:r>
      <w:r w:rsidRPr="00BD6000">
        <w:rPr>
          <w:rFonts w:ascii="Calibri" w:hAnsi="Calibri" w:cstheme="minorHAnsi"/>
          <w:sz w:val="22"/>
          <w:szCs w:val="22"/>
        </w:rPr>
        <w:t xml:space="preserve">-ech jednobrzmiących egzemplarzach, </w:t>
      </w:r>
      <w:r w:rsidR="00F17333" w:rsidRPr="00BD6000">
        <w:rPr>
          <w:rFonts w:ascii="Calibri" w:hAnsi="Calibri" w:cstheme="minorHAnsi"/>
          <w:sz w:val="22"/>
          <w:szCs w:val="22"/>
        </w:rPr>
        <w:t>trzy</w:t>
      </w:r>
      <w:r w:rsidRPr="00BD6000">
        <w:rPr>
          <w:rFonts w:ascii="Calibri" w:hAnsi="Calibri" w:cstheme="minorHAnsi"/>
          <w:sz w:val="22"/>
          <w:szCs w:val="22"/>
        </w:rPr>
        <w:t xml:space="preserve"> egz. dla Zamawiającego</w:t>
      </w:r>
      <w:r w:rsidR="00EE4F95">
        <w:rPr>
          <w:rFonts w:ascii="Calibri" w:hAnsi="Calibri" w:cstheme="minorHAnsi"/>
          <w:sz w:val="22"/>
          <w:szCs w:val="22"/>
        </w:rPr>
        <w:t xml:space="preserve"> </w:t>
      </w:r>
      <w:r w:rsidRPr="00BD6000">
        <w:rPr>
          <w:rFonts w:ascii="Calibri" w:hAnsi="Calibri" w:cstheme="minorHAnsi"/>
          <w:sz w:val="22"/>
          <w:szCs w:val="22"/>
        </w:rPr>
        <w:t xml:space="preserve">i jeden dla Wykonawcy. </w:t>
      </w:r>
    </w:p>
    <w:p w14:paraId="42B5EA24" w14:textId="77777777" w:rsidR="00554430" w:rsidRPr="00BD6000" w:rsidRDefault="00554430" w:rsidP="006C068E">
      <w:pPr>
        <w:pStyle w:val="Standard"/>
        <w:rPr>
          <w:rFonts w:ascii="Calibri" w:eastAsia="Times New Roman" w:hAnsi="Calibri" w:cstheme="minorHAnsi"/>
          <w:sz w:val="22"/>
          <w:szCs w:val="22"/>
          <w:lang w:bidi="ar-SA"/>
        </w:rPr>
      </w:pPr>
    </w:p>
    <w:p w14:paraId="0C51BD0E" w14:textId="0582B2FB" w:rsidR="00817ACC" w:rsidRPr="00BD6000" w:rsidRDefault="00817ACC" w:rsidP="00EE4F95">
      <w:pPr>
        <w:ind w:left="709" w:firstLine="709"/>
        <w:rPr>
          <w:rFonts w:ascii="Calibri" w:hAnsi="Calibri" w:cstheme="minorHAnsi"/>
          <w:b/>
          <w:bCs/>
          <w:sz w:val="22"/>
          <w:szCs w:val="22"/>
        </w:rPr>
      </w:pPr>
      <w:r w:rsidRPr="00BD6000">
        <w:rPr>
          <w:rFonts w:ascii="Calibri" w:hAnsi="Calibri" w:cstheme="minorHAnsi"/>
          <w:b/>
          <w:bCs/>
          <w:sz w:val="22"/>
          <w:szCs w:val="22"/>
        </w:rPr>
        <w:t xml:space="preserve">ZAMAWIAJĄCY: </w:t>
      </w:r>
      <w:r w:rsidRPr="00BD6000">
        <w:rPr>
          <w:rFonts w:ascii="Calibri" w:hAnsi="Calibri" w:cstheme="minorHAnsi"/>
          <w:b/>
          <w:bCs/>
          <w:sz w:val="22"/>
          <w:szCs w:val="22"/>
        </w:rPr>
        <w:tab/>
      </w:r>
      <w:r w:rsidRPr="00BD6000">
        <w:rPr>
          <w:rFonts w:ascii="Calibri" w:hAnsi="Calibri" w:cstheme="minorHAnsi"/>
          <w:b/>
          <w:bCs/>
          <w:sz w:val="22"/>
          <w:szCs w:val="22"/>
        </w:rPr>
        <w:tab/>
      </w:r>
      <w:r w:rsidRPr="00BD6000">
        <w:rPr>
          <w:rFonts w:ascii="Calibri" w:hAnsi="Calibri" w:cstheme="minorHAnsi"/>
          <w:b/>
          <w:bCs/>
          <w:sz w:val="22"/>
          <w:szCs w:val="22"/>
        </w:rPr>
        <w:tab/>
      </w:r>
      <w:r w:rsidRPr="00BD6000">
        <w:rPr>
          <w:rFonts w:ascii="Calibri" w:hAnsi="Calibri" w:cstheme="minorHAnsi"/>
          <w:b/>
          <w:bCs/>
          <w:sz w:val="22"/>
          <w:szCs w:val="22"/>
        </w:rPr>
        <w:tab/>
      </w:r>
      <w:r w:rsidRPr="00BD6000">
        <w:rPr>
          <w:rFonts w:ascii="Calibri" w:hAnsi="Calibri" w:cstheme="minorHAnsi"/>
          <w:b/>
          <w:bCs/>
          <w:sz w:val="22"/>
          <w:szCs w:val="22"/>
        </w:rPr>
        <w:tab/>
      </w:r>
      <w:r w:rsidRPr="00BD6000">
        <w:rPr>
          <w:rFonts w:ascii="Calibri" w:hAnsi="Calibri" w:cstheme="minorHAnsi"/>
          <w:b/>
          <w:bCs/>
          <w:sz w:val="22"/>
          <w:szCs w:val="22"/>
        </w:rPr>
        <w:tab/>
        <w:t>WYKONAWCA:</w:t>
      </w:r>
    </w:p>
    <w:p w14:paraId="337D7805" w14:textId="77777777" w:rsidR="00817ACC" w:rsidRPr="00BD6000" w:rsidRDefault="00817ACC" w:rsidP="006C068E">
      <w:pPr>
        <w:jc w:val="both"/>
        <w:rPr>
          <w:rFonts w:ascii="Calibri" w:hAnsi="Calibri" w:cstheme="minorHAnsi"/>
          <w:sz w:val="22"/>
          <w:szCs w:val="22"/>
        </w:rPr>
      </w:pPr>
    </w:p>
    <w:p w14:paraId="6F722118" w14:textId="016FB482" w:rsidR="00817ACC" w:rsidRPr="00BD6000" w:rsidRDefault="00817ACC" w:rsidP="006C068E">
      <w:pPr>
        <w:jc w:val="both"/>
        <w:rPr>
          <w:rFonts w:ascii="Calibri" w:hAnsi="Calibri" w:cstheme="minorHAnsi"/>
          <w:sz w:val="22"/>
          <w:szCs w:val="22"/>
        </w:rPr>
      </w:pPr>
    </w:p>
    <w:p w14:paraId="746820FC" w14:textId="77777777" w:rsidR="00701706" w:rsidRPr="00BD6000" w:rsidRDefault="00701706" w:rsidP="006C068E">
      <w:pPr>
        <w:jc w:val="both"/>
        <w:rPr>
          <w:rFonts w:ascii="Calibri" w:hAnsi="Calibri" w:cstheme="minorHAnsi"/>
          <w:sz w:val="22"/>
          <w:szCs w:val="22"/>
        </w:rPr>
      </w:pPr>
    </w:p>
    <w:p w14:paraId="2DA5ED08" w14:textId="77777777" w:rsidR="004D3375" w:rsidRPr="00BD6000" w:rsidRDefault="004D3375" w:rsidP="006C068E">
      <w:pPr>
        <w:jc w:val="both"/>
        <w:rPr>
          <w:rFonts w:ascii="Calibri" w:hAnsi="Calibri" w:cstheme="minorHAnsi"/>
          <w:b/>
          <w:bCs/>
          <w:sz w:val="22"/>
          <w:szCs w:val="22"/>
        </w:rPr>
      </w:pPr>
    </w:p>
    <w:p w14:paraId="4B918496" w14:textId="45998A94" w:rsidR="00817ACC" w:rsidRPr="00EE4F95" w:rsidRDefault="00EE4F95" w:rsidP="006C068E">
      <w:pPr>
        <w:spacing w:before="80" w:after="80"/>
        <w:jc w:val="both"/>
        <w:rPr>
          <w:rFonts w:ascii="Calibri" w:hAnsi="Calibri" w:cstheme="minorHAnsi"/>
          <w:b/>
          <w:bCs/>
          <w:i/>
          <w:iCs/>
          <w:sz w:val="22"/>
          <w:szCs w:val="22"/>
        </w:rPr>
      </w:pPr>
      <w:r>
        <w:rPr>
          <w:rFonts w:ascii="Calibri" w:hAnsi="Calibri" w:cstheme="minorHAnsi"/>
          <w:b/>
          <w:bCs/>
          <w:i/>
          <w:iCs/>
          <w:sz w:val="22"/>
          <w:szCs w:val="22"/>
        </w:rPr>
        <w:t>Dokumenty stanowiące integralną cześć umowy</w:t>
      </w:r>
      <w:r w:rsidR="00817ACC" w:rsidRPr="00EE4F95">
        <w:rPr>
          <w:rFonts w:ascii="Calibri" w:hAnsi="Calibri" w:cstheme="minorHAnsi"/>
          <w:b/>
          <w:bCs/>
          <w:i/>
          <w:iCs/>
          <w:sz w:val="22"/>
          <w:szCs w:val="22"/>
        </w:rPr>
        <w:t>:</w:t>
      </w:r>
    </w:p>
    <w:p w14:paraId="6BB9E94C" w14:textId="3EFC0DF8" w:rsidR="00EE4F95" w:rsidRPr="00EE4F95" w:rsidRDefault="00EE4F95" w:rsidP="006C068E">
      <w:pPr>
        <w:pStyle w:val="Akapitzlist"/>
        <w:numPr>
          <w:ilvl w:val="0"/>
          <w:numId w:val="46"/>
        </w:numPr>
        <w:spacing w:before="80" w:after="80"/>
        <w:jc w:val="both"/>
        <w:rPr>
          <w:rFonts w:ascii="Calibri" w:hAnsi="Calibri" w:cstheme="minorHAnsi"/>
          <w:bCs/>
          <w:i/>
          <w:iCs/>
          <w:sz w:val="22"/>
          <w:szCs w:val="22"/>
        </w:rPr>
      </w:pPr>
      <w:r>
        <w:rPr>
          <w:rFonts w:ascii="Calibri" w:hAnsi="Calibri" w:cstheme="minorHAnsi"/>
          <w:b/>
          <w:bCs/>
          <w:i/>
          <w:iCs/>
          <w:sz w:val="22"/>
          <w:szCs w:val="22"/>
        </w:rPr>
        <w:t>Z</w:t>
      </w:r>
      <w:r w:rsidR="00817ACC" w:rsidRPr="00EE4F95">
        <w:rPr>
          <w:rFonts w:ascii="Calibri" w:hAnsi="Calibri" w:cstheme="minorHAnsi"/>
          <w:b/>
          <w:bCs/>
          <w:i/>
          <w:iCs/>
          <w:sz w:val="22"/>
          <w:szCs w:val="22"/>
        </w:rPr>
        <w:t xml:space="preserve">ałącznik nr </w:t>
      </w:r>
      <w:r w:rsidR="006C068E" w:rsidRPr="00EE4F95">
        <w:rPr>
          <w:rFonts w:ascii="Calibri" w:hAnsi="Calibri" w:cstheme="minorHAnsi"/>
          <w:b/>
          <w:bCs/>
          <w:i/>
          <w:iCs/>
          <w:sz w:val="22"/>
          <w:szCs w:val="22"/>
        </w:rPr>
        <w:t>1:</w:t>
      </w:r>
      <w:r w:rsidR="006C068E" w:rsidRPr="00EE4F95">
        <w:rPr>
          <w:rFonts w:ascii="Calibri" w:hAnsi="Calibri" w:cstheme="minorHAnsi"/>
          <w:i/>
          <w:iCs/>
          <w:sz w:val="22"/>
          <w:szCs w:val="22"/>
        </w:rPr>
        <w:t xml:space="preserve"> </w:t>
      </w:r>
      <w:r w:rsidR="006C068E" w:rsidRPr="00EE4F95">
        <w:rPr>
          <w:rFonts w:ascii="Calibri" w:eastAsia="Times New Roman" w:hAnsi="Calibri" w:cstheme="minorHAnsi"/>
          <w:i/>
          <w:iCs/>
          <w:sz w:val="22"/>
          <w:szCs w:val="22"/>
          <w:lang w:bidi="ar-SA"/>
        </w:rPr>
        <w:t>Opis</w:t>
      </w:r>
      <w:r w:rsidR="00CF6C44" w:rsidRPr="00EE4F95">
        <w:rPr>
          <w:rFonts w:ascii="Calibri" w:eastAsia="Times New Roman" w:hAnsi="Calibri" w:cstheme="minorHAnsi"/>
          <w:i/>
          <w:iCs/>
          <w:sz w:val="22"/>
          <w:szCs w:val="22"/>
          <w:lang w:bidi="ar-SA"/>
        </w:rPr>
        <w:t xml:space="preserve"> przedmiotu zamówienia (załączniki do SIWZ o numerach 3, 3a, 3b </w:t>
      </w:r>
    </w:p>
    <w:p w14:paraId="7668682E" w14:textId="0EFB3D7A" w:rsidR="00EE4F95" w:rsidRPr="00EE4F95" w:rsidRDefault="00EE4F95" w:rsidP="006C068E">
      <w:pPr>
        <w:pStyle w:val="Akapitzlist"/>
        <w:numPr>
          <w:ilvl w:val="0"/>
          <w:numId w:val="46"/>
        </w:numPr>
        <w:spacing w:before="80" w:after="80"/>
        <w:jc w:val="both"/>
        <w:rPr>
          <w:rFonts w:ascii="Calibri" w:hAnsi="Calibri" w:cstheme="minorHAnsi"/>
          <w:bCs/>
          <w:i/>
          <w:iCs/>
          <w:sz w:val="22"/>
          <w:szCs w:val="22"/>
        </w:rPr>
      </w:pPr>
      <w:r>
        <w:rPr>
          <w:rFonts w:ascii="Calibri" w:hAnsi="Calibri" w:cstheme="minorHAnsi"/>
          <w:b/>
          <w:bCs/>
          <w:i/>
          <w:iCs/>
          <w:sz w:val="22"/>
          <w:szCs w:val="22"/>
        </w:rPr>
        <w:t>Z</w:t>
      </w:r>
      <w:r w:rsidR="005A7243" w:rsidRPr="00EE4F95">
        <w:rPr>
          <w:rFonts w:ascii="Calibri" w:hAnsi="Calibri" w:cstheme="minorHAnsi"/>
          <w:b/>
          <w:bCs/>
          <w:i/>
          <w:iCs/>
          <w:sz w:val="22"/>
          <w:szCs w:val="22"/>
        </w:rPr>
        <w:t>ałącznik nr 2:</w:t>
      </w:r>
      <w:r w:rsidR="005A7243" w:rsidRPr="00EE4F95">
        <w:rPr>
          <w:rFonts w:ascii="Calibri" w:hAnsi="Calibri" w:cstheme="minorHAnsi"/>
          <w:i/>
          <w:iCs/>
          <w:sz w:val="22"/>
          <w:szCs w:val="22"/>
        </w:rPr>
        <w:t xml:space="preserve"> </w:t>
      </w:r>
      <w:r w:rsidR="006C068E" w:rsidRPr="00EE4F95">
        <w:rPr>
          <w:rFonts w:ascii="Calibri" w:hAnsi="Calibri" w:cstheme="minorHAnsi"/>
          <w:i/>
          <w:iCs/>
          <w:sz w:val="22"/>
          <w:szCs w:val="22"/>
        </w:rPr>
        <w:t>H</w:t>
      </w:r>
      <w:r w:rsidR="00817ACC" w:rsidRPr="00EE4F95">
        <w:rPr>
          <w:rFonts w:ascii="Calibri" w:hAnsi="Calibri" w:cstheme="minorHAnsi"/>
          <w:i/>
          <w:iCs/>
          <w:sz w:val="22"/>
          <w:szCs w:val="22"/>
        </w:rPr>
        <w:t>armonogram realizacji</w:t>
      </w:r>
      <w:r w:rsidR="0097401D" w:rsidRPr="00EE4F95">
        <w:rPr>
          <w:rFonts w:ascii="Calibri" w:hAnsi="Calibri" w:cstheme="minorHAnsi"/>
          <w:i/>
          <w:iCs/>
          <w:sz w:val="22"/>
          <w:szCs w:val="22"/>
        </w:rPr>
        <w:t xml:space="preserve"> poszczególnych elementów zamówienia,</w:t>
      </w:r>
    </w:p>
    <w:p w14:paraId="1965B19E" w14:textId="51FD2C24" w:rsidR="00EE4F95" w:rsidRPr="00EE4F95" w:rsidRDefault="00EE4F95" w:rsidP="006C068E">
      <w:pPr>
        <w:pStyle w:val="Akapitzlist"/>
        <w:numPr>
          <w:ilvl w:val="0"/>
          <w:numId w:val="46"/>
        </w:numPr>
        <w:spacing w:before="80" w:after="80"/>
        <w:jc w:val="both"/>
        <w:rPr>
          <w:rFonts w:ascii="Calibri" w:hAnsi="Calibri" w:cstheme="minorHAnsi"/>
          <w:bCs/>
          <w:i/>
          <w:iCs/>
          <w:sz w:val="22"/>
          <w:szCs w:val="22"/>
        </w:rPr>
      </w:pPr>
      <w:r>
        <w:rPr>
          <w:rFonts w:ascii="Calibri" w:hAnsi="Calibri" w:cstheme="minorHAnsi"/>
          <w:b/>
          <w:bCs/>
          <w:i/>
          <w:iCs/>
          <w:sz w:val="22"/>
          <w:szCs w:val="22"/>
        </w:rPr>
        <w:t>Z</w:t>
      </w:r>
      <w:r w:rsidR="00817ACC" w:rsidRPr="00EE4F95">
        <w:rPr>
          <w:rFonts w:ascii="Calibri" w:hAnsi="Calibri" w:cstheme="minorHAnsi"/>
          <w:b/>
          <w:bCs/>
          <w:i/>
          <w:iCs/>
          <w:sz w:val="22"/>
          <w:szCs w:val="22"/>
        </w:rPr>
        <w:t xml:space="preserve">ałącznik nr </w:t>
      </w:r>
      <w:r w:rsidR="005A7243" w:rsidRPr="00EE4F95">
        <w:rPr>
          <w:rFonts w:ascii="Calibri" w:hAnsi="Calibri" w:cstheme="minorHAnsi"/>
          <w:b/>
          <w:bCs/>
          <w:i/>
          <w:iCs/>
          <w:sz w:val="22"/>
          <w:szCs w:val="22"/>
        </w:rPr>
        <w:t>3</w:t>
      </w:r>
      <w:r w:rsidR="00817ACC" w:rsidRPr="00EE4F95">
        <w:rPr>
          <w:rFonts w:ascii="Calibri" w:hAnsi="Calibri" w:cstheme="minorHAnsi"/>
          <w:b/>
          <w:bCs/>
          <w:i/>
          <w:iCs/>
          <w:sz w:val="22"/>
          <w:szCs w:val="22"/>
        </w:rPr>
        <w:t>:</w:t>
      </w:r>
      <w:r w:rsidR="00817ACC" w:rsidRPr="00EE4F95">
        <w:rPr>
          <w:rFonts w:ascii="Calibri" w:hAnsi="Calibri" w:cstheme="minorHAnsi"/>
          <w:i/>
          <w:iCs/>
          <w:sz w:val="22"/>
          <w:szCs w:val="22"/>
        </w:rPr>
        <w:t xml:space="preserve"> </w:t>
      </w:r>
      <w:r w:rsidR="006C068E" w:rsidRPr="00EE4F95">
        <w:rPr>
          <w:rFonts w:ascii="Calibri" w:hAnsi="Calibri" w:cstheme="minorHAnsi"/>
          <w:i/>
          <w:iCs/>
          <w:sz w:val="22"/>
          <w:szCs w:val="22"/>
        </w:rPr>
        <w:t>D</w:t>
      </w:r>
      <w:r w:rsidR="00817ACC" w:rsidRPr="00EE4F95">
        <w:rPr>
          <w:rFonts w:ascii="Calibri" w:hAnsi="Calibri" w:cstheme="minorHAnsi"/>
          <w:i/>
          <w:iCs/>
          <w:sz w:val="22"/>
          <w:szCs w:val="22"/>
        </w:rPr>
        <w:t>owód wniesienia zabezpieczenia umowy</w:t>
      </w:r>
      <w:r w:rsidR="0097401D" w:rsidRPr="00EE4F95">
        <w:rPr>
          <w:rFonts w:ascii="Calibri" w:hAnsi="Calibri" w:cstheme="minorHAnsi"/>
          <w:i/>
          <w:iCs/>
          <w:sz w:val="22"/>
          <w:szCs w:val="22"/>
        </w:rPr>
        <w:t>,</w:t>
      </w:r>
    </w:p>
    <w:p w14:paraId="5C8BFAB2" w14:textId="655E249A" w:rsidR="00EE4F95" w:rsidRPr="00EE4F95" w:rsidRDefault="00EE4F95" w:rsidP="006C068E">
      <w:pPr>
        <w:pStyle w:val="Akapitzlist"/>
        <w:numPr>
          <w:ilvl w:val="0"/>
          <w:numId w:val="46"/>
        </w:numPr>
        <w:spacing w:before="80" w:after="80"/>
        <w:jc w:val="both"/>
        <w:rPr>
          <w:rFonts w:ascii="Calibri" w:hAnsi="Calibri" w:cstheme="minorHAnsi"/>
          <w:bCs/>
          <w:i/>
          <w:iCs/>
          <w:sz w:val="22"/>
          <w:szCs w:val="22"/>
        </w:rPr>
      </w:pPr>
      <w:r>
        <w:rPr>
          <w:rFonts w:ascii="Calibri" w:hAnsi="Calibri" w:cstheme="minorHAnsi"/>
          <w:b/>
          <w:bCs/>
          <w:i/>
          <w:iCs/>
          <w:sz w:val="22"/>
          <w:szCs w:val="22"/>
        </w:rPr>
        <w:t>Z</w:t>
      </w:r>
      <w:r w:rsidR="00FF572D" w:rsidRPr="00EE4F95">
        <w:rPr>
          <w:rFonts w:ascii="Calibri" w:hAnsi="Calibri" w:cstheme="minorHAnsi"/>
          <w:b/>
          <w:bCs/>
          <w:i/>
          <w:iCs/>
          <w:sz w:val="22"/>
          <w:szCs w:val="22"/>
        </w:rPr>
        <w:t>ałącznik</w:t>
      </w:r>
      <w:r w:rsidR="0059237B" w:rsidRPr="00EE4F95">
        <w:rPr>
          <w:rFonts w:ascii="Calibri" w:hAnsi="Calibri" w:cstheme="minorHAnsi"/>
          <w:b/>
          <w:bCs/>
          <w:i/>
          <w:iCs/>
          <w:sz w:val="22"/>
          <w:szCs w:val="22"/>
        </w:rPr>
        <w:t xml:space="preserve"> nr </w:t>
      </w:r>
      <w:r w:rsidR="00F17333" w:rsidRPr="00EE4F95">
        <w:rPr>
          <w:rFonts w:ascii="Calibri" w:hAnsi="Calibri" w:cstheme="minorHAnsi"/>
          <w:b/>
          <w:bCs/>
          <w:i/>
          <w:iCs/>
          <w:sz w:val="22"/>
          <w:szCs w:val="22"/>
        </w:rPr>
        <w:t>4</w:t>
      </w:r>
      <w:r w:rsidR="0059237B" w:rsidRPr="00EE4F95">
        <w:rPr>
          <w:rFonts w:ascii="Calibri" w:hAnsi="Calibri" w:cstheme="minorHAnsi"/>
          <w:b/>
          <w:bCs/>
          <w:i/>
          <w:iCs/>
          <w:sz w:val="22"/>
          <w:szCs w:val="22"/>
        </w:rPr>
        <w:t>:</w:t>
      </w:r>
      <w:r w:rsidR="0059237B" w:rsidRPr="00EE4F95">
        <w:rPr>
          <w:rFonts w:ascii="Calibri" w:hAnsi="Calibri" w:cstheme="minorHAnsi"/>
          <w:i/>
          <w:iCs/>
          <w:sz w:val="22"/>
          <w:szCs w:val="22"/>
        </w:rPr>
        <w:t xml:space="preserve"> </w:t>
      </w:r>
      <w:r w:rsidR="006C068E" w:rsidRPr="00EE4F95">
        <w:rPr>
          <w:rFonts w:ascii="Calibri" w:hAnsi="Calibri" w:cstheme="minorHAnsi"/>
          <w:i/>
          <w:iCs/>
          <w:sz w:val="22"/>
          <w:szCs w:val="22"/>
        </w:rPr>
        <w:t>O</w:t>
      </w:r>
      <w:r w:rsidR="0059237B" w:rsidRPr="00EE4F95">
        <w:rPr>
          <w:rFonts w:ascii="Calibri" w:hAnsi="Calibri" w:cstheme="minorHAnsi"/>
          <w:i/>
          <w:iCs/>
          <w:sz w:val="22"/>
          <w:szCs w:val="22"/>
        </w:rPr>
        <w:t>ferta Wykonawcy</w:t>
      </w:r>
      <w:r w:rsidR="0097401D" w:rsidRPr="00EE4F95">
        <w:rPr>
          <w:rFonts w:ascii="Calibri" w:hAnsi="Calibri" w:cstheme="minorHAnsi"/>
          <w:i/>
          <w:iCs/>
          <w:sz w:val="22"/>
          <w:szCs w:val="22"/>
        </w:rPr>
        <w:t>,</w:t>
      </w:r>
    </w:p>
    <w:p w14:paraId="085BFEB4" w14:textId="43B2C1DA" w:rsidR="00CA0865" w:rsidRPr="00EE4F95" w:rsidRDefault="00EE4F95" w:rsidP="006C068E">
      <w:pPr>
        <w:pStyle w:val="Akapitzlist"/>
        <w:numPr>
          <w:ilvl w:val="0"/>
          <w:numId w:val="46"/>
        </w:numPr>
        <w:spacing w:before="80" w:after="80"/>
        <w:jc w:val="both"/>
        <w:rPr>
          <w:rFonts w:ascii="Calibri" w:hAnsi="Calibri" w:cstheme="minorHAnsi"/>
          <w:bCs/>
          <w:i/>
          <w:iCs/>
          <w:sz w:val="22"/>
          <w:szCs w:val="22"/>
        </w:rPr>
      </w:pPr>
      <w:r>
        <w:rPr>
          <w:rFonts w:ascii="Calibri" w:hAnsi="Calibri" w:cstheme="minorHAnsi"/>
          <w:b/>
          <w:bCs/>
          <w:i/>
          <w:iCs/>
          <w:sz w:val="22"/>
          <w:szCs w:val="22"/>
        </w:rPr>
        <w:t>Z</w:t>
      </w:r>
      <w:r w:rsidR="00CA0865" w:rsidRPr="00EE4F95">
        <w:rPr>
          <w:rFonts w:ascii="Calibri" w:hAnsi="Calibri" w:cstheme="minorHAnsi"/>
          <w:b/>
          <w:bCs/>
          <w:i/>
          <w:iCs/>
          <w:sz w:val="22"/>
          <w:szCs w:val="22"/>
        </w:rPr>
        <w:t>ałącznik nr 5</w:t>
      </w:r>
      <w:r w:rsidR="00CA0865" w:rsidRPr="00EE4F95">
        <w:rPr>
          <w:rFonts w:ascii="Calibri" w:hAnsi="Calibri" w:cstheme="minorHAnsi"/>
          <w:i/>
          <w:iCs/>
          <w:sz w:val="22"/>
          <w:szCs w:val="22"/>
        </w:rPr>
        <w:t xml:space="preserve">: </w:t>
      </w:r>
      <w:r w:rsidR="006C068E" w:rsidRPr="00EE4F95">
        <w:rPr>
          <w:rFonts w:ascii="Calibri" w:hAnsi="Calibri" w:cstheme="minorHAnsi"/>
          <w:i/>
          <w:iCs/>
          <w:sz w:val="22"/>
          <w:szCs w:val="22"/>
        </w:rPr>
        <w:t>U</w:t>
      </w:r>
      <w:r w:rsidR="00CA0865" w:rsidRPr="00EE4F95">
        <w:rPr>
          <w:rFonts w:ascii="Calibri" w:hAnsi="Calibri" w:cstheme="minorHAnsi"/>
          <w:i/>
          <w:iCs/>
          <w:sz w:val="22"/>
          <w:szCs w:val="22"/>
        </w:rPr>
        <w:t>mowa o przetwarzaniu danych osobowych</w:t>
      </w:r>
      <w:r w:rsidR="006C068E" w:rsidRPr="00EE4F95">
        <w:rPr>
          <w:rFonts w:ascii="Calibri" w:hAnsi="Calibri" w:cstheme="minorHAnsi"/>
          <w:i/>
          <w:iCs/>
          <w:sz w:val="22"/>
          <w:szCs w:val="22"/>
        </w:rPr>
        <w:t>.</w:t>
      </w:r>
    </w:p>
    <w:sectPr w:rsidR="00CA0865" w:rsidRPr="00EE4F95">
      <w:headerReference w:type="default" r:id="rId8"/>
      <w:footerReference w:type="even" r:id="rId9"/>
      <w:footerReference w:type="default" r:id="rId10"/>
      <w:pgSz w:w="11906" w:h="16838"/>
      <w:pgMar w:top="1134" w:right="1069"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FFB93" w14:textId="77777777" w:rsidR="008B6C4F" w:rsidRDefault="008B6C4F">
      <w:r>
        <w:separator/>
      </w:r>
    </w:p>
  </w:endnote>
  <w:endnote w:type="continuationSeparator" w:id="0">
    <w:p w14:paraId="1675B55D" w14:textId="77777777" w:rsidR="008B6C4F" w:rsidRDefault="008B6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tarSymbol, 'Arial Unicode M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Grande CE">
    <w:altName w:val="Arial"/>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Garamond">
    <w:panose1 w:val="02020404030301010803"/>
    <w:charset w:val="EE"/>
    <w:family w:val="roman"/>
    <w:pitch w:val="variable"/>
    <w:sig w:usb0="00000287" w:usb1="00000000" w:usb2="00000000" w:usb3="00000000" w:csb0="0000009F" w:csb1="00000000"/>
  </w:font>
  <w:font w:name="Segoe UI Light">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950DB" w14:textId="77777777" w:rsidR="0070788F" w:rsidRDefault="0070788F" w:rsidP="009C176A">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B98559D" w14:textId="77777777" w:rsidR="0070788F" w:rsidRDefault="0070788F" w:rsidP="00284C3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6ED45" w14:textId="77777777" w:rsidR="0070788F" w:rsidRPr="00FF572D" w:rsidRDefault="0070788F" w:rsidP="009C176A">
    <w:pPr>
      <w:pStyle w:val="Stopka"/>
      <w:framePr w:wrap="none" w:vAnchor="text" w:hAnchor="margin" w:xAlign="right" w:y="1"/>
      <w:rPr>
        <w:rStyle w:val="Numerstrony"/>
        <w:rFonts w:ascii="Calibri" w:hAnsi="Calibri"/>
        <w:sz w:val="22"/>
        <w:szCs w:val="22"/>
      </w:rPr>
    </w:pPr>
    <w:r w:rsidRPr="00FF572D">
      <w:rPr>
        <w:rStyle w:val="Numerstrony"/>
        <w:rFonts w:ascii="Calibri" w:hAnsi="Calibri"/>
        <w:sz w:val="22"/>
        <w:szCs w:val="22"/>
      </w:rPr>
      <w:fldChar w:fldCharType="begin"/>
    </w:r>
    <w:r w:rsidRPr="00FF572D">
      <w:rPr>
        <w:rStyle w:val="Numerstrony"/>
        <w:rFonts w:ascii="Calibri" w:hAnsi="Calibri"/>
        <w:sz w:val="22"/>
        <w:szCs w:val="22"/>
      </w:rPr>
      <w:instrText xml:space="preserve">PAGE  </w:instrText>
    </w:r>
    <w:r w:rsidRPr="00FF572D">
      <w:rPr>
        <w:rStyle w:val="Numerstrony"/>
        <w:rFonts w:ascii="Calibri" w:hAnsi="Calibri"/>
        <w:sz w:val="22"/>
        <w:szCs w:val="22"/>
      </w:rPr>
      <w:fldChar w:fldCharType="separate"/>
    </w:r>
    <w:r w:rsidRPr="00FF572D">
      <w:rPr>
        <w:rStyle w:val="Numerstrony"/>
        <w:rFonts w:ascii="Calibri" w:hAnsi="Calibri"/>
        <w:noProof/>
        <w:sz w:val="22"/>
        <w:szCs w:val="22"/>
      </w:rPr>
      <w:t>8</w:t>
    </w:r>
    <w:r w:rsidRPr="00FF572D">
      <w:rPr>
        <w:rStyle w:val="Numerstrony"/>
        <w:rFonts w:ascii="Calibri" w:hAnsi="Calibri"/>
        <w:sz w:val="22"/>
        <w:szCs w:val="22"/>
      </w:rPr>
      <w:fldChar w:fldCharType="end"/>
    </w:r>
  </w:p>
  <w:p w14:paraId="2A6E6008" w14:textId="77777777" w:rsidR="0070788F" w:rsidRDefault="0070788F" w:rsidP="00284C3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265A1" w14:textId="77777777" w:rsidR="008B6C4F" w:rsidRDefault="008B6C4F">
      <w:r>
        <w:rPr>
          <w:color w:val="000000"/>
        </w:rPr>
        <w:separator/>
      </w:r>
    </w:p>
  </w:footnote>
  <w:footnote w:type="continuationSeparator" w:id="0">
    <w:p w14:paraId="0C642E1A" w14:textId="77777777" w:rsidR="008B6C4F" w:rsidRDefault="008B6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290" w14:textId="4A093A67" w:rsidR="0070788F" w:rsidRDefault="0070788F" w:rsidP="00EB7432">
    <w:pPr>
      <w:pStyle w:val="Nagwek"/>
    </w:pPr>
    <w:r>
      <w:rPr>
        <w:noProof/>
        <w:lang w:eastAsia="pl-PL" w:bidi="ar-SA"/>
      </w:rPr>
      <w:drawing>
        <wp:anchor distT="0" distB="0" distL="114300" distR="114300" simplePos="0" relativeHeight="251659264" behindDoc="0" locked="0" layoutInCell="1" allowOverlap="1" wp14:anchorId="5F126047" wp14:editId="4EA360B7">
          <wp:simplePos x="0" y="0"/>
          <wp:positionH relativeFrom="column">
            <wp:posOffset>161079</wp:posOffset>
          </wp:positionH>
          <wp:positionV relativeFrom="paragraph">
            <wp:posOffset>-296757</wp:posOffset>
          </wp:positionV>
          <wp:extent cx="5760720" cy="575213"/>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5213"/>
                  </a:xfrm>
                  <a:prstGeom prst="rect">
                    <a:avLst/>
                  </a:prstGeom>
                  <a:noFill/>
                  <a:ln>
                    <a:noFill/>
                  </a:ln>
                </pic:spPr>
              </pic:pic>
            </a:graphicData>
          </a:graphic>
        </wp:anchor>
      </w:drawing>
    </w:r>
  </w:p>
  <w:p w14:paraId="22DF0039" w14:textId="3EE682F9" w:rsidR="0070788F" w:rsidRDefault="0070788F" w:rsidP="00EB743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D228D2AA"/>
    <w:name w:val="WW8Num12"/>
    <w:lvl w:ilvl="0">
      <w:start w:val="1"/>
      <w:numFmt w:val="decimal"/>
      <w:lvlText w:val="%1."/>
      <w:lvlJc w:val="left"/>
      <w:pPr>
        <w:tabs>
          <w:tab w:val="num" w:pos="720"/>
        </w:tabs>
        <w:ind w:left="720" w:hanging="360"/>
      </w:pPr>
      <w:rPr>
        <w:rFonts w:ascii="Calibri" w:hAnsi="Calibri" w:cs="Calibri" w:hint="default"/>
        <w:b w:val="0"/>
        <w:color w:val="auto"/>
        <w:sz w:val="22"/>
        <w:szCs w:val="22"/>
      </w:rPr>
    </w:lvl>
    <w:lvl w:ilvl="1">
      <w:start w:val="1"/>
      <w:numFmt w:val="decimal"/>
      <w:lvlText w:val="%2."/>
      <w:lvlJc w:val="left"/>
      <w:pPr>
        <w:tabs>
          <w:tab w:val="num" w:pos="1080"/>
        </w:tabs>
        <w:ind w:left="1080" w:hanging="360"/>
      </w:pPr>
      <w:rPr>
        <w:rFonts w:ascii="Times New Roman" w:hAnsi="Times New Roman" w:cs="Times New Roman"/>
        <w:b w:val="0"/>
        <w:color w:val="FF0000"/>
        <w:sz w:val="22"/>
        <w:szCs w:val="22"/>
      </w:rPr>
    </w:lvl>
    <w:lvl w:ilvl="2">
      <w:start w:val="1"/>
      <w:numFmt w:val="decimal"/>
      <w:lvlText w:val="%3."/>
      <w:lvlJc w:val="left"/>
      <w:pPr>
        <w:tabs>
          <w:tab w:val="num" w:pos="1440"/>
        </w:tabs>
        <w:ind w:left="1440" w:hanging="360"/>
      </w:pPr>
      <w:rPr>
        <w:rFonts w:ascii="Times New Roman" w:hAnsi="Times New Roman" w:cs="Times New Roman"/>
        <w:b w:val="0"/>
        <w:color w:val="FF0000"/>
        <w:sz w:val="22"/>
        <w:szCs w:val="22"/>
      </w:rPr>
    </w:lvl>
    <w:lvl w:ilvl="3">
      <w:start w:val="1"/>
      <w:numFmt w:val="decimal"/>
      <w:lvlText w:val="%4."/>
      <w:lvlJc w:val="left"/>
      <w:pPr>
        <w:tabs>
          <w:tab w:val="num" w:pos="1800"/>
        </w:tabs>
        <w:ind w:left="1800" w:hanging="360"/>
      </w:pPr>
      <w:rPr>
        <w:rFonts w:ascii="Times New Roman" w:hAnsi="Times New Roman" w:cs="Times New Roman"/>
        <w:b w:val="0"/>
        <w:color w:val="FF0000"/>
        <w:sz w:val="22"/>
        <w:szCs w:val="22"/>
      </w:rPr>
    </w:lvl>
    <w:lvl w:ilvl="4">
      <w:start w:val="1"/>
      <w:numFmt w:val="decimal"/>
      <w:lvlText w:val="%5."/>
      <w:lvlJc w:val="left"/>
      <w:pPr>
        <w:tabs>
          <w:tab w:val="num" w:pos="2160"/>
        </w:tabs>
        <w:ind w:left="2160" w:hanging="360"/>
      </w:pPr>
      <w:rPr>
        <w:rFonts w:ascii="Times New Roman" w:hAnsi="Times New Roman" w:cs="Times New Roman"/>
        <w:b w:val="0"/>
        <w:color w:val="FF0000"/>
        <w:sz w:val="22"/>
        <w:szCs w:val="22"/>
      </w:rPr>
    </w:lvl>
    <w:lvl w:ilvl="5">
      <w:start w:val="1"/>
      <w:numFmt w:val="decimal"/>
      <w:lvlText w:val="%6."/>
      <w:lvlJc w:val="left"/>
      <w:pPr>
        <w:tabs>
          <w:tab w:val="num" w:pos="2520"/>
        </w:tabs>
        <w:ind w:left="2520" w:hanging="360"/>
      </w:pPr>
      <w:rPr>
        <w:rFonts w:ascii="Times New Roman" w:hAnsi="Times New Roman" w:cs="Times New Roman"/>
        <w:b w:val="0"/>
        <w:color w:val="FF0000"/>
        <w:sz w:val="22"/>
        <w:szCs w:val="22"/>
      </w:rPr>
    </w:lvl>
    <w:lvl w:ilvl="6">
      <w:start w:val="1"/>
      <w:numFmt w:val="decimal"/>
      <w:lvlText w:val="%7."/>
      <w:lvlJc w:val="left"/>
      <w:pPr>
        <w:tabs>
          <w:tab w:val="num" w:pos="2880"/>
        </w:tabs>
        <w:ind w:left="2880" w:hanging="360"/>
      </w:pPr>
      <w:rPr>
        <w:rFonts w:ascii="Times New Roman" w:hAnsi="Times New Roman" w:cs="Times New Roman"/>
        <w:b w:val="0"/>
        <w:color w:val="FF0000"/>
        <w:sz w:val="22"/>
        <w:szCs w:val="22"/>
      </w:rPr>
    </w:lvl>
    <w:lvl w:ilvl="7">
      <w:start w:val="1"/>
      <w:numFmt w:val="decimal"/>
      <w:lvlText w:val="%8."/>
      <w:lvlJc w:val="left"/>
      <w:pPr>
        <w:tabs>
          <w:tab w:val="num" w:pos="3240"/>
        </w:tabs>
        <w:ind w:left="3240" w:hanging="360"/>
      </w:pPr>
      <w:rPr>
        <w:rFonts w:ascii="Times New Roman" w:hAnsi="Times New Roman" w:cs="Times New Roman"/>
        <w:b w:val="0"/>
        <w:color w:val="FF0000"/>
        <w:sz w:val="22"/>
        <w:szCs w:val="22"/>
      </w:rPr>
    </w:lvl>
    <w:lvl w:ilvl="8">
      <w:start w:val="1"/>
      <w:numFmt w:val="decimal"/>
      <w:lvlText w:val="%9."/>
      <w:lvlJc w:val="left"/>
      <w:pPr>
        <w:tabs>
          <w:tab w:val="num" w:pos="3600"/>
        </w:tabs>
        <w:ind w:left="3600" w:hanging="360"/>
      </w:pPr>
      <w:rPr>
        <w:rFonts w:ascii="Times New Roman" w:hAnsi="Times New Roman" w:cs="Times New Roman"/>
        <w:b w:val="0"/>
        <w:color w:val="FF0000"/>
        <w:sz w:val="22"/>
        <w:szCs w:val="22"/>
      </w:rPr>
    </w:lvl>
  </w:abstractNum>
  <w:abstractNum w:abstractNumId="1" w15:restartNumberingAfterBreak="0">
    <w:nsid w:val="01973421"/>
    <w:multiLevelType w:val="hybridMultilevel"/>
    <w:tmpl w:val="273A57C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1441B4"/>
    <w:multiLevelType w:val="hybridMultilevel"/>
    <w:tmpl w:val="5CCA4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6E91"/>
    <w:multiLevelType w:val="hybridMultilevel"/>
    <w:tmpl w:val="FBCEAF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F07482"/>
    <w:multiLevelType w:val="hybridMultilevel"/>
    <w:tmpl w:val="70B2F430"/>
    <w:lvl w:ilvl="0" w:tplc="6AEA1082">
      <w:start w:val="1"/>
      <w:numFmt w:val="lowerLetter"/>
      <w:lvlText w:val="%1)"/>
      <w:lvlJc w:val="left"/>
      <w:pPr>
        <w:ind w:left="1069" w:hanging="360"/>
      </w:pPr>
      <w:rPr>
        <w:rFonts w:ascii="Calibri" w:eastAsia="Times New Roman" w:hAnsi="Calibri" w:cstheme="minorHAnsi"/>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0BE21C85"/>
    <w:multiLevelType w:val="hybridMultilevel"/>
    <w:tmpl w:val="461E65E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E6744A4"/>
    <w:multiLevelType w:val="multilevel"/>
    <w:tmpl w:val="937A41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5F634A"/>
    <w:multiLevelType w:val="hybridMultilevel"/>
    <w:tmpl w:val="A68261C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12295E6C"/>
    <w:multiLevelType w:val="multilevel"/>
    <w:tmpl w:val="ACF23D5C"/>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E0B3534"/>
    <w:multiLevelType w:val="hybridMultilevel"/>
    <w:tmpl w:val="B036A8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C6537C"/>
    <w:multiLevelType w:val="hybridMultilevel"/>
    <w:tmpl w:val="E85827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2154391"/>
    <w:multiLevelType w:val="hybridMultilevel"/>
    <w:tmpl w:val="19CC2EE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23F06AE"/>
    <w:multiLevelType w:val="multilevel"/>
    <w:tmpl w:val="90164966"/>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0726DB"/>
    <w:multiLevelType w:val="hybridMultilevel"/>
    <w:tmpl w:val="F21A869A"/>
    <w:lvl w:ilvl="0" w:tplc="D438016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2B1392"/>
    <w:multiLevelType w:val="hybridMultilevel"/>
    <w:tmpl w:val="273A57C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707C39"/>
    <w:multiLevelType w:val="hybridMultilevel"/>
    <w:tmpl w:val="CFAED604"/>
    <w:lvl w:ilvl="0" w:tplc="F4006492">
      <w:start w:val="1"/>
      <w:numFmt w:val="decimal"/>
      <w:lvlText w:val="%1."/>
      <w:lvlJc w:val="left"/>
      <w:pPr>
        <w:ind w:left="360" w:hanging="360"/>
      </w:pPr>
      <w:rPr>
        <w:rFonts w:ascii="Calibri" w:eastAsia="SimSun" w:hAnsi="Calibri" w:cstheme="minorHAnsi"/>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7F51B4A"/>
    <w:multiLevelType w:val="hybridMultilevel"/>
    <w:tmpl w:val="273A57C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96F47EA"/>
    <w:multiLevelType w:val="hybridMultilevel"/>
    <w:tmpl w:val="F21A869A"/>
    <w:lvl w:ilvl="0" w:tplc="D438016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4A4CEE"/>
    <w:multiLevelType w:val="hybridMultilevel"/>
    <w:tmpl w:val="273A57C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CE32C85"/>
    <w:multiLevelType w:val="hybridMultilevel"/>
    <w:tmpl w:val="8A021424"/>
    <w:lvl w:ilvl="0" w:tplc="7C42775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F21CF1"/>
    <w:multiLevelType w:val="hybridMultilevel"/>
    <w:tmpl w:val="5408437E"/>
    <w:lvl w:ilvl="0" w:tplc="B8226F9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6768FE"/>
    <w:multiLevelType w:val="hybridMultilevel"/>
    <w:tmpl w:val="19CC2EE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9681460"/>
    <w:multiLevelType w:val="multilevel"/>
    <w:tmpl w:val="EA6AAAA8"/>
    <w:lvl w:ilvl="0">
      <w:start w:val="2"/>
      <w:numFmt w:val="decimal"/>
      <w:lvlText w:val="%1."/>
      <w:lvlJc w:val="left"/>
      <w:pPr>
        <w:ind w:left="720" w:hanging="360"/>
      </w:pPr>
      <w:rPr>
        <w:rFonts w:hint="default"/>
      </w:rPr>
    </w:lvl>
    <w:lvl w:ilvl="1">
      <w:start w:val="1"/>
      <w:numFmt w:val="lowerLetter"/>
      <w:lvlText w:val="%2)"/>
      <w:lvlJc w:val="left"/>
      <w:pPr>
        <w:ind w:left="1069"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BEC0F3E"/>
    <w:multiLevelType w:val="hybridMultilevel"/>
    <w:tmpl w:val="D50A65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CC104E0"/>
    <w:multiLevelType w:val="hybridMultilevel"/>
    <w:tmpl w:val="A68261C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3D1E55AA"/>
    <w:multiLevelType w:val="hybridMultilevel"/>
    <w:tmpl w:val="1DD4C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F81AAA"/>
    <w:multiLevelType w:val="hybridMultilevel"/>
    <w:tmpl w:val="A68261C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470B2252"/>
    <w:multiLevelType w:val="hybridMultilevel"/>
    <w:tmpl w:val="273A57C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99F2EFF"/>
    <w:multiLevelType w:val="hybridMultilevel"/>
    <w:tmpl w:val="5CCA4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FF0A2E"/>
    <w:multiLevelType w:val="hybridMultilevel"/>
    <w:tmpl w:val="273A57C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A2C4970"/>
    <w:multiLevelType w:val="hybridMultilevel"/>
    <w:tmpl w:val="E85827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F8F6B5C"/>
    <w:multiLevelType w:val="hybridMultilevel"/>
    <w:tmpl w:val="273A57C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32E4667"/>
    <w:multiLevelType w:val="hybridMultilevel"/>
    <w:tmpl w:val="A68261C8"/>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55F84A28"/>
    <w:multiLevelType w:val="multilevel"/>
    <w:tmpl w:val="636CB0D8"/>
    <w:styleLink w:val="WW8Num2"/>
    <w:lvl w:ilvl="0">
      <w:start w:val="5"/>
      <w:numFmt w:val="decimal"/>
      <w:lvlText w:val="%1)"/>
      <w:lvlJc w:val="left"/>
      <w:pPr>
        <w:ind w:left="720" w:hanging="360"/>
      </w:pPr>
      <w:rPr>
        <w:rFonts w:ascii="Symbol" w:hAnsi="Symbol" w:cs="StarSymbol, 'Arial Unicode MS'"/>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A617D7A"/>
    <w:multiLevelType w:val="hybridMultilevel"/>
    <w:tmpl w:val="273A57C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E3156E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B75AB8"/>
    <w:multiLevelType w:val="hybridMultilevel"/>
    <w:tmpl w:val="A6CA376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0E50E9"/>
    <w:multiLevelType w:val="hybridMultilevel"/>
    <w:tmpl w:val="786669C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66E4C986">
      <w:start w:val="10"/>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6726691"/>
    <w:multiLevelType w:val="hybridMultilevel"/>
    <w:tmpl w:val="461AD564"/>
    <w:lvl w:ilvl="0" w:tplc="5AF6EC4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745B96">
      <w:start w:val="1"/>
      <w:numFmt w:val="lowerLetter"/>
      <w:lvlText w:val="%2"/>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3CA0A0">
      <w:start w:val="1"/>
      <w:numFmt w:val="lowerLetter"/>
      <w:lvlRestart w:val="0"/>
      <w:lvlText w:val="%3)"/>
      <w:lvlJc w:val="left"/>
      <w:pPr>
        <w:ind w:left="993"/>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DA800AFE">
      <w:start w:val="1"/>
      <w:numFmt w:val="decimal"/>
      <w:lvlText w:val="%4"/>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523594">
      <w:start w:val="1"/>
      <w:numFmt w:val="lowerLetter"/>
      <w:lvlText w:val="%5"/>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367C76">
      <w:start w:val="1"/>
      <w:numFmt w:val="lowerRoman"/>
      <w:lvlText w:val="%6"/>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FC8030">
      <w:start w:val="1"/>
      <w:numFmt w:val="decimal"/>
      <w:lvlText w:val="%7"/>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92A68C">
      <w:start w:val="1"/>
      <w:numFmt w:val="lowerLetter"/>
      <w:lvlText w:val="%8"/>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9A4FA6">
      <w:start w:val="1"/>
      <w:numFmt w:val="lowerRoman"/>
      <w:lvlText w:val="%9"/>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78C3EA9"/>
    <w:multiLevelType w:val="hybridMultilevel"/>
    <w:tmpl w:val="6B647990"/>
    <w:lvl w:ilvl="0" w:tplc="4464FD6A">
      <w:start w:val="1"/>
      <w:numFmt w:val="decimal"/>
      <w:lvlText w:val="%1."/>
      <w:lvlJc w:val="left"/>
      <w:pPr>
        <w:ind w:left="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8E5CD8">
      <w:start w:val="2"/>
      <w:numFmt w:val="decimal"/>
      <w:lvlText w:val="%2)"/>
      <w:lvlJc w:val="left"/>
      <w:pPr>
        <w:ind w:left="784"/>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EDA8EB6C">
      <w:start w:val="1"/>
      <w:numFmt w:val="lowerLetter"/>
      <w:lvlText w:val="%3)"/>
      <w:lvlJc w:val="left"/>
      <w:pPr>
        <w:ind w:left="993"/>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B8E80CBA">
      <w:start w:val="1"/>
      <w:numFmt w:val="decimal"/>
      <w:lvlText w:val="%4"/>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34AA58">
      <w:start w:val="1"/>
      <w:numFmt w:val="lowerLetter"/>
      <w:lvlText w:val="%5"/>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EE8A54">
      <w:start w:val="1"/>
      <w:numFmt w:val="lowerRoman"/>
      <w:lvlText w:val="%6"/>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6CCB6A">
      <w:start w:val="1"/>
      <w:numFmt w:val="decimal"/>
      <w:lvlText w:val="%7"/>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4201C4">
      <w:start w:val="1"/>
      <w:numFmt w:val="lowerLetter"/>
      <w:lvlText w:val="%8"/>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7A6CDC">
      <w:start w:val="1"/>
      <w:numFmt w:val="lowerRoman"/>
      <w:lvlText w:val="%9"/>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A5209C6"/>
    <w:multiLevelType w:val="hybridMultilevel"/>
    <w:tmpl w:val="0CD49B2E"/>
    <w:lvl w:ilvl="0" w:tplc="22E05972">
      <w:start w:val="1"/>
      <w:numFmt w:val="decimal"/>
      <w:lvlText w:val="%1."/>
      <w:lvlJc w:val="left"/>
      <w:pPr>
        <w:ind w:left="705"/>
      </w:pPr>
      <w:rPr>
        <w:rFonts w:ascii="Calibri" w:eastAsia="Times New Roman" w:hAnsi="Calibri" w:cstheme="minorHAnsi" w:hint="default"/>
        <w:b/>
        <w:bCs/>
        <w:i w:val="0"/>
        <w:strike w:val="0"/>
        <w:dstrike w:val="0"/>
        <w:color w:val="000000"/>
        <w:sz w:val="22"/>
        <w:szCs w:val="22"/>
        <w:u w:val="none" w:color="000000"/>
        <w:bdr w:val="none" w:sz="0" w:space="0" w:color="auto"/>
        <w:shd w:val="clear" w:color="auto" w:fill="auto"/>
        <w:vertAlign w:val="baseline"/>
      </w:rPr>
    </w:lvl>
    <w:lvl w:ilvl="1" w:tplc="88D82A50">
      <w:start w:val="1"/>
      <w:numFmt w:val="lowerLetter"/>
      <w:lvlText w:val="%2)"/>
      <w:lvlJc w:val="left"/>
      <w:pPr>
        <w:ind w:left="1440"/>
      </w:pPr>
      <w:rPr>
        <w:rFonts w:ascii="Calibri" w:eastAsia="SimSun" w:hAnsi="Calibri" w:cstheme="minorHAnsi"/>
        <w:b w:val="0"/>
        <w:bCs w:val="0"/>
        <w:i w:val="0"/>
        <w:strike w:val="0"/>
        <w:dstrike w:val="0"/>
        <w:color w:val="000000"/>
        <w:sz w:val="22"/>
        <w:szCs w:val="22"/>
        <w:u w:val="none" w:color="000000"/>
        <w:bdr w:val="none" w:sz="0" w:space="0" w:color="auto"/>
        <w:shd w:val="clear" w:color="auto" w:fill="auto"/>
        <w:vertAlign w:val="baseline"/>
      </w:rPr>
    </w:lvl>
    <w:lvl w:ilvl="2" w:tplc="C502832A">
      <w:start w:val="1"/>
      <w:numFmt w:val="lowerRoman"/>
      <w:lvlText w:val="%3."/>
      <w:lvlJc w:val="left"/>
      <w:pPr>
        <w:ind w:left="2192"/>
      </w:pPr>
      <w:rPr>
        <w:rFonts w:ascii="Calibri" w:eastAsia="Times New Roman" w:hAnsi="Calibri" w:cstheme="minorHAnsi" w:hint="default"/>
        <w:b/>
        <w:bCs/>
        <w:i w:val="0"/>
        <w:strike w:val="0"/>
        <w:dstrike w:val="0"/>
        <w:color w:val="000000"/>
        <w:sz w:val="22"/>
        <w:szCs w:val="22"/>
        <w:u w:val="none" w:color="000000"/>
        <w:bdr w:val="none" w:sz="0" w:space="0" w:color="auto"/>
        <w:shd w:val="clear" w:color="auto" w:fill="auto"/>
        <w:vertAlign w:val="baseline"/>
      </w:rPr>
    </w:lvl>
    <w:lvl w:ilvl="3" w:tplc="0E96E68A">
      <w:start w:val="1"/>
      <w:numFmt w:val="decimal"/>
      <w:lvlText w:val="%4"/>
      <w:lvlJc w:val="left"/>
      <w:pPr>
        <w:ind w:left="2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303B10">
      <w:start w:val="1"/>
      <w:numFmt w:val="lowerLetter"/>
      <w:lvlText w:val="%5"/>
      <w:lvlJc w:val="left"/>
      <w:pPr>
        <w:ind w:left="3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AEB872">
      <w:start w:val="1"/>
      <w:numFmt w:val="lowerRoman"/>
      <w:lvlText w:val="%6"/>
      <w:lvlJc w:val="left"/>
      <w:pPr>
        <w:ind w:left="4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C096BC">
      <w:start w:val="1"/>
      <w:numFmt w:val="decimal"/>
      <w:lvlText w:val="%7"/>
      <w:lvlJc w:val="left"/>
      <w:pPr>
        <w:ind w:left="4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CEED9A">
      <w:start w:val="1"/>
      <w:numFmt w:val="lowerLetter"/>
      <w:lvlText w:val="%8"/>
      <w:lvlJc w:val="left"/>
      <w:pPr>
        <w:ind w:left="5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EC75AA">
      <w:start w:val="1"/>
      <w:numFmt w:val="lowerRoman"/>
      <w:lvlText w:val="%9"/>
      <w:lvlJc w:val="left"/>
      <w:pPr>
        <w:ind w:left="6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B9E5E70"/>
    <w:multiLevelType w:val="hybridMultilevel"/>
    <w:tmpl w:val="A68261C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15:restartNumberingAfterBreak="0">
    <w:nsid w:val="6CE676EB"/>
    <w:multiLevelType w:val="multilevel"/>
    <w:tmpl w:val="936E73D6"/>
    <w:lvl w:ilvl="0">
      <w:start w:val="1"/>
      <w:numFmt w:val="decimal"/>
      <w:lvlText w:val="%1)"/>
      <w:lvlJc w:val="left"/>
      <w:pPr>
        <w:ind w:left="720" w:hanging="360"/>
      </w:pPr>
      <w:rPr>
        <w:rFonts w:ascii="Calibri" w:eastAsia="Times New Roman" w:hAnsi="Calibri" w:cs="Times New Roman"/>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0F2C4B"/>
    <w:multiLevelType w:val="hybridMultilevel"/>
    <w:tmpl w:val="73F4D31A"/>
    <w:lvl w:ilvl="0" w:tplc="455AD992">
      <w:start w:val="1"/>
      <w:numFmt w:val="decimal"/>
      <w:lvlText w:val="%1."/>
      <w:lvlJc w:val="left"/>
      <w:pPr>
        <w:ind w:left="720" w:hanging="360"/>
      </w:pPr>
      <w:rPr>
        <w:rFonts w:ascii="Calibri" w:hAnsi="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C8615D"/>
    <w:multiLevelType w:val="hybridMultilevel"/>
    <w:tmpl w:val="A68261C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753F4BCF"/>
    <w:multiLevelType w:val="hybridMultilevel"/>
    <w:tmpl w:val="A68261C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75BC0F5C"/>
    <w:multiLevelType w:val="hybridMultilevel"/>
    <w:tmpl w:val="19CC2EE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91037EE"/>
    <w:multiLevelType w:val="hybridMultilevel"/>
    <w:tmpl w:val="B0BCB4AC"/>
    <w:lvl w:ilvl="0" w:tplc="0415000F">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num w:numId="1">
    <w:abstractNumId w:val="33"/>
  </w:num>
  <w:num w:numId="2">
    <w:abstractNumId w:val="10"/>
  </w:num>
  <w:num w:numId="3">
    <w:abstractNumId w:val="30"/>
  </w:num>
  <w:num w:numId="4">
    <w:abstractNumId w:val="37"/>
  </w:num>
  <w:num w:numId="5">
    <w:abstractNumId w:val="29"/>
  </w:num>
  <w:num w:numId="6">
    <w:abstractNumId w:val="27"/>
  </w:num>
  <w:num w:numId="7">
    <w:abstractNumId w:val="18"/>
  </w:num>
  <w:num w:numId="8">
    <w:abstractNumId w:val="23"/>
  </w:num>
  <w:num w:numId="9">
    <w:abstractNumId w:val="31"/>
  </w:num>
  <w:num w:numId="10">
    <w:abstractNumId w:val="16"/>
  </w:num>
  <w:num w:numId="11">
    <w:abstractNumId w:val="34"/>
  </w:num>
  <w:num w:numId="12">
    <w:abstractNumId w:val="7"/>
  </w:num>
  <w:num w:numId="13">
    <w:abstractNumId w:val="14"/>
  </w:num>
  <w:num w:numId="14">
    <w:abstractNumId w:val="44"/>
  </w:num>
  <w:num w:numId="15">
    <w:abstractNumId w:val="5"/>
  </w:num>
  <w:num w:numId="16">
    <w:abstractNumId w:val="41"/>
  </w:num>
  <w:num w:numId="17">
    <w:abstractNumId w:val="26"/>
  </w:num>
  <w:num w:numId="18">
    <w:abstractNumId w:val="45"/>
  </w:num>
  <w:num w:numId="19">
    <w:abstractNumId w:val="1"/>
  </w:num>
  <w:num w:numId="20">
    <w:abstractNumId w:val="15"/>
  </w:num>
  <w:num w:numId="21">
    <w:abstractNumId w:val="24"/>
  </w:num>
  <w:num w:numId="22">
    <w:abstractNumId w:val="32"/>
  </w:num>
  <w:num w:numId="23">
    <w:abstractNumId w:val="4"/>
  </w:num>
  <w:num w:numId="24">
    <w:abstractNumId w:val="21"/>
  </w:num>
  <w:num w:numId="25">
    <w:abstractNumId w:val="36"/>
  </w:num>
  <w:num w:numId="26">
    <w:abstractNumId w:val="46"/>
  </w:num>
  <w:num w:numId="27">
    <w:abstractNumId w:val="11"/>
  </w:num>
  <w:num w:numId="28">
    <w:abstractNumId w:val="12"/>
  </w:num>
  <w:num w:numId="29">
    <w:abstractNumId w:val="35"/>
  </w:num>
  <w:num w:numId="30">
    <w:abstractNumId w:val="13"/>
  </w:num>
  <w:num w:numId="31">
    <w:abstractNumId w:val="40"/>
  </w:num>
  <w:num w:numId="32">
    <w:abstractNumId w:val="20"/>
  </w:num>
  <w:num w:numId="33">
    <w:abstractNumId w:val="22"/>
  </w:num>
  <w:num w:numId="34">
    <w:abstractNumId w:val="42"/>
  </w:num>
  <w:num w:numId="35">
    <w:abstractNumId w:val="43"/>
  </w:num>
  <w:num w:numId="36">
    <w:abstractNumId w:val="19"/>
  </w:num>
  <w:num w:numId="37">
    <w:abstractNumId w:val="39"/>
  </w:num>
  <w:num w:numId="38">
    <w:abstractNumId w:val="38"/>
  </w:num>
  <w:num w:numId="39">
    <w:abstractNumId w:val="0"/>
  </w:num>
  <w:num w:numId="40">
    <w:abstractNumId w:val="6"/>
  </w:num>
  <w:num w:numId="41">
    <w:abstractNumId w:val="17"/>
  </w:num>
  <w:num w:numId="42">
    <w:abstractNumId w:val="3"/>
  </w:num>
  <w:num w:numId="43">
    <w:abstractNumId w:val="28"/>
  </w:num>
  <w:num w:numId="44">
    <w:abstractNumId w:val="9"/>
  </w:num>
  <w:num w:numId="45">
    <w:abstractNumId w:val="47"/>
  </w:num>
  <w:num w:numId="46">
    <w:abstractNumId w:val="2"/>
  </w:num>
  <w:num w:numId="47">
    <w:abstractNumId w:val="8"/>
  </w:num>
  <w:num w:numId="48">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30"/>
    <w:rsid w:val="00021D4C"/>
    <w:rsid w:val="00036451"/>
    <w:rsid w:val="000426AB"/>
    <w:rsid w:val="00046892"/>
    <w:rsid w:val="00046ACD"/>
    <w:rsid w:val="0006004C"/>
    <w:rsid w:val="000618B1"/>
    <w:rsid w:val="0006282C"/>
    <w:rsid w:val="00062B5E"/>
    <w:rsid w:val="000704B4"/>
    <w:rsid w:val="000775DA"/>
    <w:rsid w:val="00085F64"/>
    <w:rsid w:val="000A0CDD"/>
    <w:rsid w:val="000A742E"/>
    <w:rsid w:val="000C77D6"/>
    <w:rsid w:val="000D0F05"/>
    <w:rsid w:val="000D2B58"/>
    <w:rsid w:val="000E4276"/>
    <w:rsid w:val="000E6462"/>
    <w:rsid w:val="000F39A7"/>
    <w:rsid w:val="001019A6"/>
    <w:rsid w:val="0014315B"/>
    <w:rsid w:val="001925D1"/>
    <w:rsid w:val="001A0058"/>
    <w:rsid w:val="001B2650"/>
    <w:rsid w:val="001B5A1A"/>
    <w:rsid w:val="001C6298"/>
    <w:rsid w:val="001D075F"/>
    <w:rsid w:val="001F55C0"/>
    <w:rsid w:val="002264C6"/>
    <w:rsid w:val="00237771"/>
    <w:rsid w:val="0025294B"/>
    <w:rsid w:val="00280DDA"/>
    <w:rsid w:val="002841BE"/>
    <w:rsid w:val="00284C3A"/>
    <w:rsid w:val="00286912"/>
    <w:rsid w:val="00287613"/>
    <w:rsid w:val="0029312C"/>
    <w:rsid w:val="002A1F1B"/>
    <w:rsid w:val="002D3DF1"/>
    <w:rsid w:val="002D637A"/>
    <w:rsid w:val="002E0EBD"/>
    <w:rsid w:val="003002A0"/>
    <w:rsid w:val="00301C73"/>
    <w:rsid w:val="0032632D"/>
    <w:rsid w:val="00335B3E"/>
    <w:rsid w:val="00344F20"/>
    <w:rsid w:val="00351261"/>
    <w:rsid w:val="00367279"/>
    <w:rsid w:val="003743E0"/>
    <w:rsid w:val="00380F9D"/>
    <w:rsid w:val="003A6E2D"/>
    <w:rsid w:val="003B1EA6"/>
    <w:rsid w:val="003C2428"/>
    <w:rsid w:val="003F356A"/>
    <w:rsid w:val="004002D2"/>
    <w:rsid w:val="004043F7"/>
    <w:rsid w:val="00414A03"/>
    <w:rsid w:val="00425D98"/>
    <w:rsid w:val="004424C9"/>
    <w:rsid w:val="0045353C"/>
    <w:rsid w:val="0045531C"/>
    <w:rsid w:val="00455885"/>
    <w:rsid w:val="004632A5"/>
    <w:rsid w:val="0046332C"/>
    <w:rsid w:val="00466CB6"/>
    <w:rsid w:val="00474645"/>
    <w:rsid w:val="004766F6"/>
    <w:rsid w:val="004960C2"/>
    <w:rsid w:val="004A5498"/>
    <w:rsid w:val="004A7FCF"/>
    <w:rsid w:val="004C1D64"/>
    <w:rsid w:val="004C6BBD"/>
    <w:rsid w:val="004D3375"/>
    <w:rsid w:val="004D6724"/>
    <w:rsid w:val="004F676B"/>
    <w:rsid w:val="00501C25"/>
    <w:rsid w:val="005046D0"/>
    <w:rsid w:val="00510C7E"/>
    <w:rsid w:val="00515F01"/>
    <w:rsid w:val="00517386"/>
    <w:rsid w:val="00521209"/>
    <w:rsid w:val="00530A7A"/>
    <w:rsid w:val="0053773A"/>
    <w:rsid w:val="00550894"/>
    <w:rsid w:val="00554430"/>
    <w:rsid w:val="00590477"/>
    <w:rsid w:val="0059237B"/>
    <w:rsid w:val="005A1059"/>
    <w:rsid w:val="005A4C5B"/>
    <w:rsid w:val="005A7243"/>
    <w:rsid w:val="005C493E"/>
    <w:rsid w:val="005C4C23"/>
    <w:rsid w:val="005D1140"/>
    <w:rsid w:val="005D476F"/>
    <w:rsid w:val="00603896"/>
    <w:rsid w:val="00617F60"/>
    <w:rsid w:val="006238FA"/>
    <w:rsid w:val="00634051"/>
    <w:rsid w:val="00637B5D"/>
    <w:rsid w:val="00653491"/>
    <w:rsid w:val="0065773B"/>
    <w:rsid w:val="00675438"/>
    <w:rsid w:val="006874A7"/>
    <w:rsid w:val="0069614A"/>
    <w:rsid w:val="006979C8"/>
    <w:rsid w:val="006A31EC"/>
    <w:rsid w:val="006A64D8"/>
    <w:rsid w:val="006B79FF"/>
    <w:rsid w:val="006C068E"/>
    <w:rsid w:val="006E302B"/>
    <w:rsid w:val="006E555C"/>
    <w:rsid w:val="006F1216"/>
    <w:rsid w:val="006F45AD"/>
    <w:rsid w:val="00701706"/>
    <w:rsid w:val="0070788F"/>
    <w:rsid w:val="007331B3"/>
    <w:rsid w:val="00733C28"/>
    <w:rsid w:val="00752A10"/>
    <w:rsid w:val="00791772"/>
    <w:rsid w:val="00792AE9"/>
    <w:rsid w:val="007B219F"/>
    <w:rsid w:val="007C1C36"/>
    <w:rsid w:val="007C6CBF"/>
    <w:rsid w:val="007D1649"/>
    <w:rsid w:val="0080526D"/>
    <w:rsid w:val="00817ACC"/>
    <w:rsid w:val="00817C3D"/>
    <w:rsid w:val="00822138"/>
    <w:rsid w:val="00835A15"/>
    <w:rsid w:val="008451B0"/>
    <w:rsid w:val="008541C0"/>
    <w:rsid w:val="00876762"/>
    <w:rsid w:val="00880076"/>
    <w:rsid w:val="00891574"/>
    <w:rsid w:val="008B6C4F"/>
    <w:rsid w:val="008D2427"/>
    <w:rsid w:val="0092299A"/>
    <w:rsid w:val="00931899"/>
    <w:rsid w:val="00934DC4"/>
    <w:rsid w:val="00951FF6"/>
    <w:rsid w:val="00952CF2"/>
    <w:rsid w:val="00973588"/>
    <w:rsid w:val="0097401D"/>
    <w:rsid w:val="009C176A"/>
    <w:rsid w:val="009C6FCB"/>
    <w:rsid w:val="009D1A5D"/>
    <w:rsid w:val="009D2206"/>
    <w:rsid w:val="009D4063"/>
    <w:rsid w:val="009E7D0D"/>
    <w:rsid w:val="00A05320"/>
    <w:rsid w:val="00A17876"/>
    <w:rsid w:val="00A21108"/>
    <w:rsid w:val="00A222C2"/>
    <w:rsid w:val="00A40F81"/>
    <w:rsid w:val="00A4771B"/>
    <w:rsid w:val="00A67274"/>
    <w:rsid w:val="00A70DCE"/>
    <w:rsid w:val="00A847F5"/>
    <w:rsid w:val="00A927B5"/>
    <w:rsid w:val="00AA2894"/>
    <w:rsid w:val="00AB5D6C"/>
    <w:rsid w:val="00AB5E23"/>
    <w:rsid w:val="00AB7022"/>
    <w:rsid w:val="00AB7DBF"/>
    <w:rsid w:val="00AD5723"/>
    <w:rsid w:val="00AF050F"/>
    <w:rsid w:val="00B24CF7"/>
    <w:rsid w:val="00B50847"/>
    <w:rsid w:val="00B605B6"/>
    <w:rsid w:val="00B6492A"/>
    <w:rsid w:val="00B84459"/>
    <w:rsid w:val="00B850F1"/>
    <w:rsid w:val="00B85DA9"/>
    <w:rsid w:val="00BB3264"/>
    <w:rsid w:val="00BB4E85"/>
    <w:rsid w:val="00BC2673"/>
    <w:rsid w:val="00BD335F"/>
    <w:rsid w:val="00BD6000"/>
    <w:rsid w:val="00BD6046"/>
    <w:rsid w:val="00BE6A5D"/>
    <w:rsid w:val="00C01BB2"/>
    <w:rsid w:val="00C30EAB"/>
    <w:rsid w:val="00C341F5"/>
    <w:rsid w:val="00C36247"/>
    <w:rsid w:val="00C41D09"/>
    <w:rsid w:val="00C41EAF"/>
    <w:rsid w:val="00C55590"/>
    <w:rsid w:val="00C614BE"/>
    <w:rsid w:val="00C66AA4"/>
    <w:rsid w:val="00C66DB8"/>
    <w:rsid w:val="00C747B5"/>
    <w:rsid w:val="00C770ED"/>
    <w:rsid w:val="00C80DA9"/>
    <w:rsid w:val="00CA0865"/>
    <w:rsid w:val="00CA420E"/>
    <w:rsid w:val="00CB1824"/>
    <w:rsid w:val="00CD12A3"/>
    <w:rsid w:val="00CF6C44"/>
    <w:rsid w:val="00D01788"/>
    <w:rsid w:val="00D42CE9"/>
    <w:rsid w:val="00D7721F"/>
    <w:rsid w:val="00D93181"/>
    <w:rsid w:val="00D942A9"/>
    <w:rsid w:val="00DC181B"/>
    <w:rsid w:val="00DE4CF1"/>
    <w:rsid w:val="00DF3663"/>
    <w:rsid w:val="00DF3C48"/>
    <w:rsid w:val="00E06A9C"/>
    <w:rsid w:val="00E144EB"/>
    <w:rsid w:val="00E20A14"/>
    <w:rsid w:val="00E234CF"/>
    <w:rsid w:val="00E34069"/>
    <w:rsid w:val="00E54303"/>
    <w:rsid w:val="00E60530"/>
    <w:rsid w:val="00E700C5"/>
    <w:rsid w:val="00E8036E"/>
    <w:rsid w:val="00E8369B"/>
    <w:rsid w:val="00E840A6"/>
    <w:rsid w:val="00E912AA"/>
    <w:rsid w:val="00E91FDD"/>
    <w:rsid w:val="00EB7432"/>
    <w:rsid w:val="00EC2067"/>
    <w:rsid w:val="00EC2D6C"/>
    <w:rsid w:val="00ED1254"/>
    <w:rsid w:val="00ED7364"/>
    <w:rsid w:val="00EE4F95"/>
    <w:rsid w:val="00EE66E9"/>
    <w:rsid w:val="00EE6AE3"/>
    <w:rsid w:val="00EE6E25"/>
    <w:rsid w:val="00EF4CFB"/>
    <w:rsid w:val="00EF6B38"/>
    <w:rsid w:val="00F119DE"/>
    <w:rsid w:val="00F17333"/>
    <w:rsid w:val="00F2065E"/>
    <w:rsid w:val="00F261F7"/>
    <w:rsid w:val="00F45738"/>
    <w:rsid w:val="00F518F1"/>
    <w:rsid w:val="00F83D15"/>
    <w:rsid w:val="00FA03A5"/>
    <w:rsid w:val="00FA7386"/>
    <w:rsid w:val="00FC2AE1"/>
    <w:rsid w:val="00FE5FC7"/>
    <w:rsid w:val="00FF57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B0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widowControl/>
      <w:autoSpaceDE w:val="0"/>
    </w:pPr>
    <w:rPr>
      <w:rFonts w:eastAsia="Arial" w:cs="Times New Roman"/>
      <w:color w:val="000000"/>
      <w:lang w:bidi="ar-SA"/>
    </w:rPr>
  </w:style>
  <w:style w:type="paragraph" w:styleId="Akapitzlist">
    <w:name w:val="List Paragraph"/>
    <w:aliases w:val="CW_Lista"/>
    <w:basedOn w:val="Standard"/>
    <w:link w:val="AkapitzlistZnak"/>
    <w:uiPriority w:val="99"/>
    <w:qFormat/>
    <w:pPr>
      <w:ind w:left="720"/>
    </w:pPr>
  </w:style>
  <w:style w:type="character" w:customStyle="1" w:styleId="WW8Num1z0">
    <w:name w:val="WW8Num1z0"/>
    <w:rPr>
      <w:rFonts w:ascii="Symbol" w:hAnsi="Symbol" w:cs="StarSymbol, 'Arial Unicode MS'"/>
      <w:sz w:val="18"/>
      <w:szCs w:val="18"/>
    </w:rPr>
  </w:style>
  <w:style w:type="character" w:customStyle="1" w:styleId="WW8Num1z8">
    <w:name w:val="WW8Num1z8"/>
  </w:style>
  <w:style w:type="character" w:customStyle="1" w:styleId="WW8Num2z0">
    <w:name w:val="WW8Num2z0"/>
    <w:rPr>
      <w:rFonts w:ascii="Symbol" w:hAnsi="Symbol" w:cs="StarSymbol, 'Arial Unicode MS'"/>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beringSymbols">
    <w:name w:val="Numbering Symbols"/>
  </w:style>
  <w:style w:type="numbering" w:customStyle="1" w:styleId="WW8Num2">
    <w:name w:val="WW8Num2"/>
    <w:basedOn w:val="Bezlisty"/>
    <w:pPr>
      <w:numPr>
        <w:numId w:val="1"/>
      </w:numPr>
    </w:pPr>
  </w:style>
  <w:style w:type="paragraph" w:customStyle="1" w:styleId="Style4">
    <w:name w:val="Style4"/>
    <w:basedOn w:val="Normalny"/>
    <w:uiPriority w:val="99"/>
    <w:rsid w:val="000A0CDD"/>
    <w:pPr>
      <w:suppressAutoHyphens w:val="0"/>
      <w:autoSpaceDE w:val="0"/>
      <w:adjustRightInd w:val="0"/>
      <w:spacing w:line="360" w:lineRule="auto"/>
      <w:jc w:val="center"/>
      <w:textAlignment w:val="auto"/>
    </w:pPr>
    <w:rPr>
      <w:rFonts w:eastAsia="Times New Roman" w:cs="Times New Roman"/>
      <w:kern w:val="0"/>
      <w:lang w:eastAsia="pl-PL" w:bidi="ar-SA"/>
    </w:rPr>
  </w:style>
  <w:style w:type="character" w:customStyle="1" w:styleId="AkapitzlistZnak">
    <w:name w:val="Akapit z listą Znak"/>
    <w:aliases w:val="CW_Lista Znak"/>
    <w:link w:val="Akapitzlist"/>
    <w:uiPriority w:val="34"/>
    <w:locked/>
    <w:rsid w:val="00C770ED"/>
  </w:style>
  <w:style w:type="paragraph" w:customStyle="1" w:styleId="Paragraf">
    <w:name w:val="Paragraf"/>
    <w:basedOn w:val="Normalny"/>
    <w:link w:val="ParagrafZnak"/>
    <w:qFormat/>
    <w:rsid w:val="004632A5"/>
    <w:pPr>
      <w:widowControl/>
      <w:autoSpaceDN/>
      <w:spacing w:line="480" w:lineRule="auto"/>
      <w:jc w:val="center"/>
      <w:textAlignment w:val="auto"/>
    </w:pPr>
    <w:rPr>
      <w:rFonts w:eastAsia="Times New Roman" w:cs="Times New Roman"/>
      <w:kern w:val="0"/>
      <w:sz w:val="20"/>
      <w:szCs w:val="20"/>
      <w:lang w:eastAsia="pl-PL" w:bidi="ar-SA"/>
    </w:rPr>
  </w:style>
  <w:style w:type="character" w:customStyle="1" w:styleId="ParagrafZnak">
    <w:name w:val="Paragraf Znak"/>
    <w:basedOn w:val="Domylnaczcionkaakapitu"/>
    <w:link w:val="Paragraf"/>
    <w:rsid w:val="004632A5"/>
    <w:rPr>
      <w:rFonts w:eastAsia="Times New Roman" w:cs="Times New Roman"/>
      <w:kern w:val="0"/>
      <w:sz w:val="20"/>
      <w:szCs w:val="20"/>
      <w:lang w:eastAsia="pl-PL" w:bidi="ar-SA"/>
    </w:rPr>
  </w:style>
  <w:style w:type="character" w:customStyle="1" w:styleId="FontStyle122">
    <w:name w:val="Font Style122"/>
    <w:rsid w:val="0065773B"/>
    <w:rPr>
      <w:rFonts w:ascii="Times New Roman" w:hAnsi="Times New Roman" w:cs="Times New Roman"/>
      <w:sz w:val="20"/>
      <w:szCs w:val="20"/>
    </w:rPr>
  </w:style>
  <w:style w:type="paragraph" w:styleId="Nagwek">
    <w:name w:val="header"/>
    <w:basedOn w:val="Normalny"/>
    <w:link w:val="NagwekZnak"/>
    <w:uiPriority w:val="99"/>
    <w:unhideWhenUsed/>
    <w:rsid w:val="00EB7432"/>
    <w:pPr>
      <w:tabs>
        <w:tab w:val="center" w:pos="4536"/>
        <w:tab w:val="right" w:pos="9072"/>
      </w:tabs>
    </w:pPr>
    <w:rPr>
      <w:szCs w:val="21"/>
    </w:rPr>
  </w:style>
  <w:style w:type="character" w:customStyle="1" w:styleId="NagwekZnak">
    <w:name w:val="Nagłówek Znak"/>
    <w:basedOn w:val="Domylnaczcionkaakapitu"/>
    <w:link w:val="Nagwek"/>
    <w:uiPriority w:val="99"/>
    <w:rsid w:val="00EB7432"/>
    <w:rPr>
      <w:szCs w:val="21"/>
    </w:rPr>
  </w:style>
  <w:style w:type="paragraph" w:styleId="Stopka">
    <w:name w:val="footer"/>
    <w:basedOn w:val="Normalny"/>
    <w:link w:val="StopkaZnak"/>
    <w:uiPriority w:val="99"/>
    <w:unhideWhenUsed/>
    <w:rsid w:val="00EB7432"/>
    <w:pPr>
      <w:tabs>
        <w:tab w:val="center" w:pos="4536"/>
        <w:tab w:val="right" w:pos="9072"/>
      </w:tabs>
    </w:pPr>
    <w:rPr>
      <w:szCs w:val="21"/>
    </w:rPr>
  </w:style>
  <w:style w:type="character" w:customStyle="1" w:styleId="StopkaZnak">
    <w:name w:val="Stopka Znak"/>
    <w:basedOn w:val="Domylnaczcionkaakapitu"/>
    <w:link w:val="Stopka"/>
    <w:uiPriority w:val="99"/>
    <w:rsid w:val="00EB7432"/>
    <w:rPr>
      <w:szCs w:val="21"/>
    </w:rPr>
  </w:style>
  <w:style w:type="character" w:styleId="Odwoaniedokomentarza">
    <w:name w:val="annotation reference"/>
    <w:basedOn w:val="Domylnaczcionkaakapitu"/>
    <w:uiPriority w:val="99"/>
    <w:semiHidden/>
    <w:unhideWhenUsed/>
    <w:rsid w:val="00BC2673"/>
    <w:rPr>
      <w:sz w:val="18"/>
      <w:szCs w:val="18"/>
    </w:rPr>
  </w:style>
  <w:style w:type="paragraph" w:styleId="Tekstkomentarza">
    <w:name w:val="annotation text"/>
    <w:basedOn w:val="Normalny"/>
    <w:link w:val="TekstkomentarzaZnak"/>
    <w:uiPriority w:val="99"/>
    <w:semiHidden/>
    <w:unhideWhenUsed/>
    <w:rsid w:val="00BC2673"/>
  </w:style>
  <w:style w:type="character" w:customStyle="1" w:styleId="TekstkomentarzaZnak">
    <w:name w:val="Tekst komentarza Znak"/>
    <w:basedOn w:val="Domylnaczcionkaakapitu"/>
    <w:link w:val="Tekstkomentarza"/>
    <w:uiPriority w:val="99"/>
    <w:semiHidden/>
    <w:rsid w:val="00BC2673"/>
  </w:style>
  <w:style w:type="paragraph" w:styleId="Tematkomentarza">
    <w:name w:val="annotation subject"/>
    <w:basedOn w:val="Tekstkomentarza"/>
    <w:next w:val="Tekstkomentarza"/>
    <w:link w:val="TematkomentarzaZnak"/>
    <w:uiPriority w:val="99"/>
    <w:semiHidden/>
    <w:unhideWhenUsed/>
    <w:rsid w:val="00BC2673"/>
    <w:rPr>
      <w:b/>
      <w:bCs/>
      <w:sz w:val="20"/>
      <w:szCs w:val="20"/>
    </w:rPr>
  </w:style>
  <w:style w:type="character" w:customStyle="1" w:styleId="TematkomentarzaZnak">
    <w:name w:val="Temat komentarza Znak"/>
    <w:basedOn w:val="TekstkomentarzaZnak"/>
    <w:link w:val="Tematkomentarza"/>
    <w:uiPriority w:val="99"/>
    <w:semiHidden/>
    <w:rsid w:val="00BC2673"/>
    <w:rPr>
      <w:b/>
      <w:bCs/>
      <w:sz w:val="20"/>
      <w:szCs w:val="20"/>
    </w:rPr>
  </w:style>
  <w:style w:type="paragraph" w:styleId="Tekstdymka">
    <w:name w:val="Balloon Text"/>
    <w:basedOn w:val="Normalny"/>
    <w:link w:val="TekstdymkaZnak"/>
    <w:uiPriority w:val="99"/>
    <w:semiHidden/>
    <w:unhideWhenUsed/>
    <w:rsid w:val="00BC2673"/>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BC2673"/>
    <w:rPr>
      <w:rFonts w:ascii="Lucida Grande CE" w:hAnsi="Lucida Grande CE"/>
      <w:sz w:val="18"/>
      <w:szCs w:val="18"/>
    </w:rPr>
  </w:style>
  <w:style w:type="character" w:styleId="Numerstrony">
    <w:name w:val="page number"/>
    <w:basedOn w:val="Domylnaczcionkaakapitu"/>
    <w:uiPriority w:val="99"/>
    <w:semiHidden/>
    <w:unhideWhenUsed/>
    <w:rsid w:val="00284C3A"/>
  </w:style>
  <w:style w:type="table" w:customStyle="1" w:styleId="TableGrid">
    <w:name w:val="TableGrid"/>
    <w:rsid w:val="005C4C23"/>
    <w:pPr>
      <w:widowControl/>
      <w:suppressAutoHyphens w:val="0"/>
      <w:autoSpaceDN/>
      <w:textAlignment w:val="auto"/>
    </w:pPr>
    <w:rPr>
      <w:rFonts w:asciiTheme="minorHAnsi" w:eastAsiaTheme="minorEastAsia" w:hAnsiTheme="minorHAnsi" w:cstheme="minorBidi"/>
      <w:kern w:val="0"/>
      <w:sz w:val="22"/>
      <w:szCs w:val="22"/>
      <w:lang w:eastAsia="pl-PL" w:bidi="ar-SA"/>
    </w:rPr>
    <w:tblPr>
      <w:tblCellMar>
        <w:top w:w="0" w:type="dxa"/>
        <w:left w:w="0" w:type="dxa"/>
        <w:bottom w:w="0" w:type="dxa"/>
        <w:right w:w="0" w:type="dxa"/>
      </w:tblCellMar>
    </w:tblPr>
  </w:style>
  <w:style w:type="paragraph" w:styleId="NormalnyWeb">
    <w:name w:val="Normal (Web)"/>
    <w:basedOn w:val="Normalny"/>
    <w:uiPriority w:val="99"/>
    <w:unhideWhenUsed/>
    <w:rsid w:val="006238FA"/>
    <w:pPr>
      <w:widowControl/>
      <w:suppressAutoHyphens w:val="0"/>
      <w:autoSpaceDN/>
      <w:spacing w:before="100" w:beforeAutospacing="1" w:after="100" w:afterAutospacing="1"/>
      <w:textAlignment w:val="auto"/>
    </w:pPr>
    <w:rPr>
      <w:rFonts w:eastAsia="Times New Roman" w:cs="Times New Roman"/>
      <w:kern w:val="0"/>
      <w:lang w:eastAsia="pl-PL" w:bidi="ar-SA"/>
    </w:rPr>
  </w:style>
  <w:style w:type="character" w:styleId="Pogrubienie">
    <w:name w:val="Strong"/>
    <w:basedOn w:val="Domylnaczcionkaakapitu"/>
    <w:uiPriority w:val="22"/>
    <w:qFormat/>
    <w:rsid w:val="00F2065E"/>
    <w:rPr>
      <w:b/>
      <w:bCs/>
    </w:rPr>
  </w:style>
  <w:style w:type="character" w:customStyle="1" w:styleId="Teksttreci">
    <w:name w:val="Tekst treści_"/>
    <w:basedOn w:val="Domylnaczcionkaakapitu"/>
    <w:link w:val="Teksttreci0"/>
    <w:rsid w:val="0080526D"/>
    <w:rPr>
      <w:rFonts w:ascii="Calibri" w:eastAsia="Calibri" w:hAnsi="Calibri" w:cs="Calibri"/>
      <w:sz w:val="22"/>
      <w:szCs w:val="22"/>
      <w:shd w:val="clear" w:color="auto" w:fill="FFFFFF"/>
    </w:rPr>
  </w:style>
  <w:style w:type="character" w:customStyle="1" w:styleId="TeksttreciPogrubienie">
    <w:name w:val="Tekst treści + Pogrubienie"/>
    <w:basedOn w:val="Teksttreci"/>
    <w:rsid w:val="0080526D"/>
    <w:rPr>
      <w:rFonts w:ascii="Calibri" w:eastAsia="Calibri" w:hAnsi="Calibri" w:cs="Calibri"/>
      <w:b/>
      <w:bCs/>
      <w:color w:val="000000"/>
      <w:spacing w:val="0"/>
      <w:w w:val="100"/>
      <w:position w:val="0"/>
      <w:sz w:val="22"/>
      <w:szCs w:val="22"/>
      <w:shd w:val="clear" w:color="auto" w:fill="FFFFFF"/>
      <w:lang w:val="pl-PL" w:eastAsia="pl-PL" w:bidi="pl-PL"/>
    </w:rPr>
  </w:style>
  <w:style w:type="paragraph" w:customStyle="1" w:styleId="Teksttreci0">
    <w:name w:val="Tekst treści"/>
    <w:basedOn w:val="Normalny"/>
    <w:link w:val="Teksttreci"/>
    <w:rsid w:val="0080526D"/>
    <w:pPr>
      <w:shd w:val="clear" w:color="auto" w:fill="FFFFFF"/>
      <w:suppressAutoHyphens w:val="0"/>
      <w:autoSpaceDN/>
      <w:spacing w:before="180" w:after="480" w:line="0" w:lineRule="atLeast"/>
      <w:ind w:hanging="380"/>
      <w:jc w:val="both"/>
      <w:textAlignment w:val="auto"/>
    </w:pPr>
    <w:rPr>
      <w:rFonts w:ascii="Calibri" w:eastAsia="Calibri" w:hAnsi="Calibri" w:cs="Calibri"/>
      <w:sz w:val="22"/>
      <w:szCs w:val="22"/>
    </w:rPr>
  </w:style>
  <w:style w:type="paragraph" w:customStyle="1" w:styleId="Style3">
    <w:name w:val="Style3"/>
    <w:basedOn w:val="Normalny"/>
    <w:uiPriority w:val="99"/>
    <w:rsid w:val="00351261"/>
    <w:pPr>
      <w:suppressAutoHyphens w:val="0"/>
      <w:autoSpaceDE w:val="0"/>
      <w:adjustRightInd w:val="0"/>
      <w:textAlignment w:val="auto"/>
    </w:pPr>
    <w:rPr>
      <w:rFonts w:ascii="Garamond" w:eastAsiaTheme="minorEastAsia" w:hAnsi="Garamond" w:cstheme="minorBidi"/>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490496">
      <w:bodyDiv w:val="1"/>
      <w:marLeft w:val="0"/>
      <w:marRight w:val="0"/>
      <w:marTop w:val="0"/>
      <w:marBottom w:val="0"/>
      <w:divBdr>
        <w:top w:val="none" w:sz="0" w:space="0" w:color="auto"/>
        <w:left w:val="none" w:sz="0" w:space="0" w:color="auto"/>
        <w:bottom w:val="none" w:sz="0" w:space="0" w:color="auto"/>
        <w:right w:val="none" w:sz="0" w:space="0" w:color="auto"/>
      </w:divBdr>
    </w:div>
    <w:div w:id="1145971948">
      <w:bodyDiv w:val="1"/>
      <w:marLeft w:val="0"/>
      <w:marRight w:val="0"/>
      <w:marTop w:val="0"/>
      <w:marBottom w:val="0"/>
      <w:divBdr>
        <w:top w:val="none" w:sz="0" w:space="0" w:color="auto"/>
        <w:left w:val="none" w:sz="0" w:space="0" w:color="auto"/>
        <w:bottom w:val="none" w:sz="0" w:space="0" w:color="auto"/>
        <w:right w:val="none" w:sz="0" w:space="0" w:color="auto"/>
      </w:divBdr>
    </w:div>
    <w:div w:id="1267008425">
      <w:bodyDiv w:val="1"/>
      <w:marLeft w:val="0"/>
      <w:marRight w:val="0"/>
      <w:marTop w:val="0"/>
      <w:marBottom w:val="0"/>
      <w:divBdr>
        <w:top w:val="none" w:sz="0" w:space="0" w:color="auto"/>
        <w:left w:val="none" w:sz="0" w:space="0" w:color="auto"/>
        <w:bottom w:val="none" w:sz="0" w:space="0" w:color="auto"/>
        <w:right w:val="none" w:sz="0" w:space="0" w:color="auto"/>
      </w:divBdr>
      <w:divsChild>
        <w:div w:id="1183593010">
          <w:marLeft w:val="0"/>
          <w:marRight w:val="0"/>
          <w:marTop w:val="0"/>
          <w:marBottom w:val="0"/>
          <w:divBdr>
            <w:top w:val="none" w:sz="0" w:space="0" w:color="auto"/>
            <w:left w:val="none" w:sz="0" w:space="0" w:color="auto"/>
            <w:bottom w:val="none" w:sz="0" w:space="0" w:color="auto"/>
            <w:right w:val="none" w:sz="0" w:space="0" w:color="auto"/>
          </w:divBdr>
          <w:divsChild>
            <w:div w:id="2147241027">
              <w:marLeft w:val="0"/>
              <w:marRight w:val="0"/>
              <w:marTop w:val="0"/>
              <w:marBottom w:val="0"/>
              <w:divBdr>
                <w:top w:val="none" w:sz="0" w:space="0" w:color="auto"/>
                <w:left w:val="none" w:sz="0" w:space="0" w:color="auto"/>
                <w:bottom w:val="none" w:sz="0" w:space="0" w:color="auto"/>
                <w:right w:val="none" w:sz="0" w:space="0" w:color="auto"/>
              </w:divBdr>
              <w:divsChild>
                <w:div w:id="2799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249176">
      <w:bodyDiv w:val="1"/>
      <w:marLeft w:val="0"/>
      <w:marRight w:val="0"/>
      <w:marTop w:val="0"/>
      <w:marBottom w:val="0"/>
      <w:divBdr>
        <w:top w:val="none" w:sz="0" w:space="0" w:color="auto"/>
        <w:left w:val="none" w:sz="0" w:space="0" w:color="auto"/>
        <w:bottom w:val="none" w:sz="0" w:space="0" w:color="auto"/>
        <w:right w:val="none" w:sz="0" w:space="0" w:color="auto"/>
      </w:divBdr>
      <w:divsChild>
        <w:div w:id="2007323165">
          <w:marLeft w:val="0"/>
          <w:marRight w:val="0"/>
          <w:marTop w:val="0"/>
          <w:marBottom w:val="0"/>
          <w:divBdr>
            <w:top w:val="none" w:sz="0" w:space="0" w:color="auto"/>
            <w:left w:val="none" w:sz="0" w:space="0" w:color="auto"/>
            <w:bottom w:val="none" w:sz="0" w:space="0" w:color="auto"/>
            <w:right w:val="none" w:sz="0" w:space="0" w:color="auto"/>
          </w:divBdr>
          <w:divsChild>
            <w:div w:id="877007803">
              <w:marLeft w:val="0"/>
              <w:marRight w:val="0"/>
              <w:marTop w:val="0"/>
              <w:marBottom w:val="0"/>
              <w:divBdr>
                <w:top w:val="none" w:sz="0" w:space="0" w:color="auto"/>
                <w:left w:val="none" w:sz="0" w:space="0" w:color="auto"/>
                <w:bottom w:val="none" w:sz="0" w:space="0" w:color="auto"/>
                <w:right w:val="none" w:sz="0" w:space="0" w:color="auto"/>
              </w:divBdr>
              <w:divsChild>
                <w:div w:id="145425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93077">
      <w:bodyDiv w:val="1"/>
      <w:marLeft w:val="0"/>
      <w:marRight w:val="0"/>
      <w:marTop w:val="0"/>
      <w:marBottom w:val="0"/>
      <w:divBdr>
        <w:top w:val="none" w:sz="0" w:space="0" w:color="auto"/>
        <w:left w:val="none" w:sz="0" w:space="0" w:color="auto"/>
        <w:bottom w:val="none" w:sz="0" w:space="0" w:color="auto"/>
        <w:right w:val="none" w:sz="0" w:space="0" w:color="auto"/>
      </w:divBdr>
      <w:divsChild>
        <w:div w:id="381369137">
          <w:marLeft w:val="0"/>
          <w:marRight w:val="0"/>
          <w:marTop w:val="0"/>
          <w:marBottom w:val="0"/>
          <w:divBdr>
            <w:top w:val="none" w:sz="0" w:space="0" w:color="auto"/>
            <w:left w:val="none" w:sz="0" w:space="0" w:color="auto"/>
            <w:bottom w:val="none" w:sz="0" w:space="0" w:color="auto"/>
            <w:right w:val="none" w:sz="0" w:space="0" w:color="auto"/>
          </w:divBdr>
          <w:divsChild>
            <w:div w:id="557477625">
              <w:marLeft w:val="0"/>
              <w:marRight w:val="0"/>
              <w:marTop w:val="0"/>
              <w:marBottom w:val="0"/>
              <w:divBdr>
                <w:top w:val="none" w:sz="0" w:space="0" w:color="auto"/>
                <w:left w:val="none" w:sz="0" w:space="0" w:color="auto"/>
                <w:bottom w:val="none" w:sz="0" w:space="0" w:color="auto"/>
                <w:right w:val="none" w:sz="0" w:space="0" w:color="auto"/>
              </w:divBdr>
              <w:divsChild>
                <w:div w:id="153109943">
                  <w:marLeft w:val="0"/>
                  <w:marRight w:val="0"/>
                  <w:marTop w:val="0"/>
                  <w:marBottom w:val="0"/>
                  <w:divBdr>
                    <w:top w:val="none" w:sz="0" w:space="0" w:color="auto"/>
                    <w:left w:val="none" w:sz="0" w:space="0" w:color="auto"/>
                    <w:bottom w:val="none" w:sz="0" w:space="0" w:color="auto"/>
                    <w:right w:val="none" w:sz="0" w:space="0" w:color="auto"/>
                  </w:divBdr>
                </w:div>
              </w:divsChild>
            </w:div>
            <w:div w:id="2109351939">
              <w:marLeft w:val="0"/>
              <w:marRight w:val="0"/>
              <w:marTop w:val="0"/>
              <w:marBottom w:val="0"/>
              <w:divBdr>
                <w:top w:val="none" w:sz="0" w:space="0" w:color="auto"/>
                <w:left w:val="none" w:sz="0" w:space="0" w:color="auto"/>
                <w:bottom w:val="none" w:sz="0" w:space="0" w:color="auto"/>
                <w:right w:val="none" w:sz="0" w:space="0" w:color="auto"/>
              </w:divBdr>
              <w:divsChild>
                <w:div w:id="2098746734">
                  <w:marLeft w:val="0"/>
                  <w:marRight w:val="0"/>
                  <w:marTop w:val="0"/>
                  <w:marBottom w:val="0"/>
                  <w:divBdr>
                    <w:top w:val="none" w:sz="0" w:space="0" w:color="auto"/>
                    <w:left w:val="none" w:sz="0" w:space="0" w:color="auto"/>
                    <w:bottom w:val="none" w:sz="0" w:space="0" w:color="auto"/>
                    <w:right w:val="none" w:sz="0" w:space="0" w:color="auto"/>
                  </w:divBdr>
                </w:div>
                <w:div w:id="18356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9FA98-75ED-422E-B976-605D16ED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6467</Words>
  <Characters>38804</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2020-05-19T17:53:00Z</dcterms:created>
  <dcterms:modified xsi:type="dcterms:W3CDTF">2020-05-19T17:53:00Z</dcterms:modified>
</cp:coreProperties>
</file>